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71B" w:rsidRDefault="00344ADF">
      <w:pPr>
        <w:spacing w:after="0" w:line="259" w:lineRule="auto"/>
        <w:ind w:left="0" w:right="81" w:firstLine="0"/>
        <w:jc w:val="center"/>
      </w:pPr>
      <w:r>
        <w:rPr>
          <w:b/>
          <w:sz w:val="36"/>
        </w:rPr>
        <w:t xml:space="preserve">Mi Skin clinic </w:t>
      </w:r>
      <w:r w:rsidR="007B235C">
        <w:rPr>
          <w:b/>
          <w:sz w:val="36"/>
        </w:rPr>
        <w:t xml:space="preserve">Privacy Notice </w:t>
      </w:r>
    </w:p>
    <w:p w:rsidR="0097771B" w:rsidRDefault="007B235C">
      <w:pPr>
        <w:spacing w:after="733" w:line="259" w:lineRule="auto"/>
        <w:ind w:left="0" w:firstLine="0"/>
      </w:pPr>
      <w:r>
        <w:rPr>
          <w:rFonts w:ascii="Arial" w:eastAsia="Arial" w:hAnsi="Arial" w:cs="Arial"/>
          <w:sz w:val="22"/>
        </w:rPr>
        <w:t xml:space="preserve">  </w:t>
      </w:r>
    </w:p>
    <w:p w:rsidR="0097771B" w:rsidRDefault="007B235C">
      <w:pPr>
        <w:pStyle w:val="Heading1"/>
        <w:ind w:left="-5"/>
      </w:pPr>
      <w:r>
        <w:t xml:space="preserve">Introduction </w:t>
      </w:r>
    </w:p>
    <w:p w:rsidR="0097771B" w:rsidRDefault="007B235C">
      <w:pPr>
        <w:ind w:left="-5" w:right="42"/>
      </w:pPr>
      <w:r>
        <w:t xml:space="preserve">The following privacy notice outlines how </w:t>
      </w:r>
      <w:r w:rsidR="00344ADF">
        <w:t xml:space="preserve">Mi Skin Clinic </w:t>
      </w:r>
      <w:r>
        <w:t xml:space="preserve">collects, uses, protects and transfers your personal data. </w:t>
      </w:r>
      <w:r w:rsidR="00344ADF">
        <w:t xml:space="preserve">Mi Skin Clinic </w:t>
      </w:r>
      <w:r>
        <w:t xml:space="preserve">is a salon that provides services </w:t>
      </w:r>
      <w:r>
        <w:t>including beauty, laser</w:t>
      </w:r>
      <w:r w:rsidR="00344ADF">
        <w:t xml:space="preserve"> and IPL treatments.</w:t>
      </w:r>
      <w:r>
        <w:t xml:space="preserve"> </w:t>
      </w:r>
    </w:p>
    <w:p w:rsidR="0097771B" w:rsidRDefault="007B235C">
      <w:pPr>
        <w:spacing w:after="17" w:line="259" w:lineRule="auto"/>
        <w:ind w:left="0" w:firstLine="0"/>
      </w:pPr>
      <w:r>
        <w:t xml:space="preserve">  </w:t>
      </w:r>
    </w:p>
    <w:p w:rsidR="0097771B" w:rsidRDefault="007B235C">
      <w:pPr>
        <w:spacing w:after="142"/>
        <w:ind w:left="-5" w:right="42"/>
      </w:pPr>
      <w:r>
        <w:t xml:space="preserve">The data protection officer/data owner for the organisation is </w:t>
      </w:r>
      <w:r w:rsidR="00344ADF">
        <w:t xml:space="preserve">Sharon </w:t>
      </w:r>
      <w:bookmarkStart w:id="0" w:name="_GoBack"/>
      <w:bookmarkEnd w:id="0"/>
      <w:r>
        <w:t>Gilmartin. You</w:t>
      </w:r>
      <w:r>
        <w:t xml:space="preserve"> can contact the data protection officer/data owner by sending an email to </w:t>
      </w:r>
      <w:proofErr w:type="gramStart"/>
      <w:r w:rsidR="00344ADF">
        <w:t xml:space="preserve">sharongilmartin@gmail.com </w:t>
      </w:r>
      <w:r>
        <w:t xml:space="preserve"> or</w:t>
      </w:r>
      <w:proofErr w:type="gramEnd"/>
      <w:r>
        <w:t xml:space="preserve"> writing to</w:t>
      </w:r>
      <w:r w:rsidR="00344ADF">
        <w:t xml:space="preserve"> Mi Skin Clinic, Cross Lanes medical clinic, Cross Lanes, Drogheda, Co. Louth . </w:t>
      </w:r>
      <w:r>
        <w:t xml:space="preserve"> </w:t>
      </w:r>
    </w:p>
    <w:p w:rsidR="0097771B" w:rsidRDefault="007B235C">
      <w:pPr>
        <w:spacing w:after="11" w:line="259" w:lineRule="auto"/>
        <w:ind w:left="0" w:firstLine="0"/>
      </w:pPr>
      <w:r>
        <w:rPr>
          <w:rFonts w:ascii="Verdana" w:eastAsia="Verdana" w:hAnsi="Verdana" w:cs="Verdana"/>
          <w:sz w:val="22"/>
        </w:rPr>
        <w:t xml:space="preserve">  </w:t>
      </w:r>
    </w:p>
    <w:p w:rsidR="0097771B" w:rsidRDefault="007B235C">
      <w:pPr>
        <w:spacing w:after="717" w:line="259" w:lineRule="auto"/>
        <w:ind w:left="0" w:firstLine="0"/>
      </w:pPr>
      <w:r>
        <w:rPr>
          <w:rFonts w:ascii="Verdana" w:eastAsia="Verdana" w:hAnsi="Verdana" w:cs="Verdana"/>
          <w:sz w:val="22"/>
        </w:rPr>
        <w:t xml:space="preserve">  </w:t>
      </w:r>
    </w:p>
    <w:p w:rsidR="0097771B" w:rsidRDefault="007B235C">
      <w:pPr>
        <w:pStyle w:val="Heading1"/>
        <w:ind w:left="-5"/>
      </w:pPr>
      <w:r>
        <w:t xml:space="preserve">Personal data collected </w:t>
      </w:r>
    </w:p>
    <w:p w:rsidR="0097771B" w:rsidRDefault="007B235C">
      <w:pPr>
        <w:spacing w:after="248"/>
        <w:ind w:left="-5" w:right="42"/>
      </w:pPr>
      <w:r>
        <w:t xml:space="preserve">The personal data that we collect is: </w:t>
      </w:r>
    </w:p>
    <w:p w:rsidR="0097771B" w:rsidRDefault="007B235C">
      <w:pPr>
        <w:tabs>
          <w:tab w:val="center" w:pos="912"/>
        </w:tabs>
        <w:spacing w:after="242"/>
        <w:ind w:left="-15" w:firstLine="0"/>
      </w:pPr>
      <w:r>
        <w:rPr>
          <w:rFonts w:ascii="Arial" w:eastAsia="Arial" w:hAnsi="Arial" w:cs="Arial"/>
          <w:sz w:val="40"/>
          <w:vertAlign w:val="superscript"/>
        </w:rPr>
        <w:t>·</w:t>
      </w:r>
      <w:r>
        <w:t>​</w:t>
      </w:r>
      <w:r>
        <w:rPr>
          <w:rFonts w:ascii="Times New Roman" w:eastAsia="Times New Roman" w:hAnsi="Times New Roman" w:cs="Times New Roman"/>
          <w:sz w:val="14"/>
        </w:rPr>
        <w:t xml:space="preserve">      </w:t>
      </w:r>
      <w:r>
        <w:t>Name</w:t>
      </w:r>
      <w:r>
        <w:rPr>
          <w:sz w:val="14"/>
        </w:rPr>
        <w:t>​</w:t>
      </w:r>
      <w:r>
        <w:rPr>
          <w:sz w:val="14"/>
        </w:rPr>
        <w:tab/>
      </w:r>
      <w:r>
        <w:t xml:space="preserve"> </w:t>
      </w:r>
    </w:p>
    <w:p w:rsidR="0097771B" w:rsidRDefault="007B235C">
      <w:pPr>
        <w:tabs>
          <w:tab w:val="center" w:pos="1799"/>
        </w:tabs>
        <w:spacing w:after="393"/>
        <w:ind w:left="-15" w:firstLine="0"/>
      </w:pPr>
      <w:r>
        <w:rPr>
          <w:rFonts w:ascii="Arial" w:eastAsia="Arial" w:hAnsi="Arial" w:cs="Arial"/>
        </w:rPr>
        <w:t>·</w:t>
      </w:r>
      <w:r>
        <w:t>​</w:t>
      </w:r>
      <w:r>
        <w:rPr>
          <w:rFonts w:ascii="Times New Roman" w:eastAsia="Times New Roman" w:hAnsi="Times New Roman" w:cs="Times New Roman"/>
          <w:sz w:val="14"/>
        </w:rPr>
        <w:t xml:space="preserve">      </w:t>
      </w:r>
      <w:r>
        <w:t>Home address</w:t>
      </w:r>
      <w:r>
        <w:rPr>
          <w:sz w:val="14"/>
        </w:rPr>
        <w:t>​</w:t>
      </w:r>
      <w:r>
        <w:rPr>
          <w:sz w:val="14"/>
        </w:rPr>
        <w:tab/>
      </w:r>
      <w:r>
        <w:t xml:space="preserve"> </w:t>
      </w:r>
    </w:p>
    <w:p w:rsidR="0097771B" w:rsidRDefault="007B235C">
      <w:pPr>
        <w:tabs>
          <w:tab w:val="center" w:pos="1767"/>
        </w:tabs>
        <w:spacing w:after="393"/>
        <w:ind w:left="-15" w:firstLine="0"/>
      </w:pPr>
      <w:r>
        <w:rPr>
          <w:rFonts w:ascii="Arial" w:eastAsia="Arial" w:hAnsi="Arial" w:cs="Arial"/>
        </w:rPr>
        <w:t>·</w:t>
      </w:r>
      <w:r>
        <w:t>​</w:t>
      </w:r>
      <w:r>
        <w:rPr>
          <w:rFonts w:ascii="Times New Roman" w:eastAsia="Times New Roman" w:hAnsi="Times New Roman" w:cs="Times New Roman"/>
          <w:sz w:val="14"/>
        </w:rPr>
        <w:t xml:space="preserve">      </w:t>
      </w:r>
      <w:r>
        <w:t>Email Address</w:t>
      </w:r>
      <w:r>
        <w:rPr>
          <w:sz w:val="14"/>
        </w:rPr>
        <w:t>​</w:t>
      </w:r>
      <w:r>
        <w:rPr>
          <w:sz w:val="14"/>
        </w:rPr>
        <w:tab/>
      </w:r>
      <w:r>
        <w:t xml:space="preserve"> </w:t>
      </w:r>
    </w:p>
    <w:p w:rsidR="0097771B" w:rsidRDefault="007B235C">
      <w:pPr>
        <w:tabs>
          <w:tab w:val="center" w:pos="1633"/>
        </w:tabs>
        <w:spacing w:after="393"/>
        <w:ind w:left="-15" w:firstLine="0"/>
      </w:pPr>
      <w:r>
        <w:rPr>
          <w:rFonts w:ascii="Arial" w:eastAsia="Arial" w:hAnsi="Arial" w:cs="Arial"/>
        </w:rPr>
        <w:t>·</w:t>
      </w:r>
      <w:r>
        <w:t>​</w:t>
      </w:r>
      <w:r>
        <w:rPr>
          <w:rFonts w:ascii="Times New Roman" w:eastAsia="Times New Roman" w:hAnsi="Times New Roman" w:cs="Times New Roman"/>
          <w:sz w:val="14"/>
        </w:rPr>
        <w:t xml:space="preserve">      </w:t>
      </w:r>
      <w:r>
        <w:t>Date of Birth</w:t>
      </w:r>
      <w:r>
        <w:rPr>
          <w:sz w:val="14"/>
        </w:rPr>
        <w:t>​</w:t>
      </w:r>
      <w:r>
        <w:rPr>
          <w:sz w:val="14"/>
        </w:rPr>
        <w:tab/>
      </w:r>
      <w:r>
        <w:t xml:space="preserve"> </w:t>
      </w:r>
    </w:p>
    <w:p w:rsidR="0097771B" w:rsidRDefault="007B235C">
      <w:pPr>
        <w:tabs>
          <w:tab w:val="center" w:pos="1853"/>
        </w:tabs>
        <w:spacing w:after="391"/>
        <w:ind w:left="-15" w:firstLine="0"/>
      </w:pPr>
      <w:r>
        <w:rPr>
          <w:rFonts w:ascii="Arial" w:eastAsia="Arial" w:hAnsi="Arial" w:cs="Arial"/>
        </w:rPr>
        <w:t>·</w:t>
      </w:r>
      <w:r>
        <w:t>​</w:t>
      </w:r>
      <w:r>
        <w:rPr>
          <w:rFonts w:ascii="Times New Roman" w:eastAsia="Times New Roman" w:hAnsi="Times New Roman" w:cs="Times New Roman"/>
          <w:sz w:val="14"/>
        </w:rPr>
        <w:t xml:space="preserve">      </w:t>
      </w:r>
      <w:r>
        <w:t>Phone number</w:t>
      </w:r>
      <w:r>
        <w:rPr>
          <w:sz w:val="14"/>
        </w:rPr>
        <w:t>​</w:t>
      </w:r>
      <w:r>
        <w:rPr>
          <w:sz w:val="14"/>
        </w:rPr>
        <w:tab/>
      </w:r>
      <w:r>
        <w:t xml:space="preserve"> </w:t>
      </w:r>
    </w:p>
    <w:p w:rsidR="0097771B" w:rsidRDefault="007B235C">
      <w:pPr>
        <w:tabs>
          <w:tab w:val="center" w:pos="2297"/>
        </w:tabs>
        <w:spacing w:after="340"/>
        <w:ind w:left="-15" w:firstLine="0"/>
      </w:pPr>
      <w:r>
        <w:rPr>
          <w:rFonts w:ascii="Arial" w:eastAsia="Arial" w:hAnsi="Arial" w:cs="Arial"/>
        </w:rPr>
        <w:t>·</w:t>
      </w:r>
      <w:r>
        <w:t>​</w:t>
      </w:r>
      <w:r>
        <w:rPr>
          <w:rFonts w:ascii="Times New Roman" w:eastAsia="Times New Roman" w:hAnsi="Times New Roman" w:cs="Times New Roman"/>
          <w:sz w:val="14"/>
        </w:rPr>
        <w:t xml:space="preserve">      </w:t>
      </w:r>
      <w:r>
        <w:t>Health information</w:t>
      </w:r>
      <w:r>
        <w:rPr>
          <w:sz w:val="14"/>
        </w:rPr>
        <w:t>​</w:t>
      </w:r>
      <w:r>
        <w:rPr>
          <w:sz w:val="14"/>
        </w:rPr>
        <w:tab/>
      </w:r>
      <w:r>
        <w:t xml:space="preserve"> </w:t>
      </w:r>
    </w:p>
    <w:p w:rsidR="0097771B" w:rsidRDefault="007B235C">
      <w:pPr>
        <w:spacing w:after="678" w:line="259" w:lineRule="auto"/>
        <w:ind w:left="0" w:firstLine="0"/>
      </w:pPr>
      <w:r>
        <w:t xml:space="preserve">  </w:t>
      </w:r>
    </w:p>
    <w:p w:rsidR="0097771B" w:rsidRDefault="007B235C">
      <w:pPr>
        <w:pStyle w:val="Heading1"/>
        <w:spacing w:after="51"/>
        <w:ind w:left="-5"/>
      </w:pPr>
      <w:r>
        <w:lastRenderedPageBreak/>
        <w:t xml:space="preserve">Purpose and Legal Basis for Processing Your Data </w:t>
      </w:r>
    </w:p>
    <w:p w:rsidR="0097771B" w:rsidRDefault="00344ADF">
      <w:pPr>
        <w:spacing w:after="187"/>
        <w:ind w:left="-5" w:right="42"/>
      </w:pPr>
      <w:r>
        <w:t xml:space="preserve">Mi Skin Clinic </w:t>
      </w:r>
      <w:r w:rsidR="007B235C">
        <w:t xml:space="preserve">takes your privacy seriously and we will never sell or rent your personal data to any third-party. Sharing of your data and direct marketing activities </w:t>
      </w:r>
      <w:r w:rsidR="007B235C">
        <w:t xml:space="preserve">are only carried out with your express consent, which you are free to withdraw at any time. </w:t>
      </w:r>
    </w:p>
    <w:p w:rsidR="0097771B" w:rsidRDefault="007B235C">
      <w:pPr>
        <w:spacing w:after="187"/>
        <w:ind w:left="-5" w:right="42"/>
      </w:pPr>
      <w:r>
        <w:t>We need to obtain and process your personal data to provide you with our products, services and treatments and to fulfil our business and legal obligations. We wil</w:t>
      </w:r>
      <w:r>
        <w:t xml:space="preserve">l never collect any personal information from you that we do not need or retain any data that is no longer necessary for the purposes specified in this notice. </w:t>
      </w:r>
    </w:p>
    <w:p w:rsidR="0097771B" w:rsidRDefault="007B235C">
      <w:pPr>
        <w:spacing w:after="187"/>
        <w:ind w:left="-5" w:right="42"/>
      </w:pPr>
      <w:r>
        <w:t xml:space="preserve">Where we request sensitive personal data from you (i.e. health or medical data), the reason(s) </w:t>
      </w:r>
      <w:r>
        <w:t xml:space="preserve">for the request will be clearly given along with the purposes of the processing. Explicit consent through a signature will always be required for us to obtain and process your health information. </w:t>
      </w:r>
    </w:p>
    <w:p w:rsidR="0097771B" w:rsidRDefault="007B235C">
      <w:pPr>
        <w:spacing w:after="197" w:line="259" w:lineRule="auto"/>
        <w:ind w:left="0" w:firstLine="0"/>
      </w:pPr>
      <w:r>
        <w:t xml:space="preserve">  </w:t>
      </w:r>
    </w:p>
    <w:p w:rsidR="0097771B" w:rsidRDefault="007B235C">
      <w:pPr>
        <w:spacing w:after="678" w:line="259" w:lineRule="auto"/>
        <w:ind w:left="0" w:firstLine="0"/>
      </w:pPr>
      <w:r>
        <w:t xml:space="preserve">  </w:t>
      </w:r>
    </w:p>
    <w:p w:rsidR="0097771B" w:rsidRDefault="007B235C">
      <w:pPr>
        <w:spacing w:after="0" w:line="259" w:lineRule="auto"/>
        <w:ind w:left="-5"/>
      </w:pPr>
      <w:r>
        <w:rPr>
          <w:rFonts w:ascii="Arial" w:eastAsia="Arial" w:hAnsi="Arial" w:cs="Arial"/>
          <w:b/>
          <w:sz w:val="46"/>
        </w:rPr>
        <w:t xml:space="preserve">Who is processing my data? </w:t>
      </w:r>
    </w:p>
    <w:p w:rsidR="0097771B" w:rsidRDefault="00344ADF" w:rsidP="00344ADF">
      <w:pPr>
        <w:spacing w:after="142"/>
        <w:ind w:left="-5" w:right="42"/>
      </w:pPr>
      <w:r>
        <w:t xml:space="preserve">Mi Skin </w:t>
      </w:r>
      <w:r w:rsidR="007B235C">
        <w:t>Clinic,</w:t>
      </w:r>
      <w:r w:rsidR="007B235C">
        <w:t xml:space="preserve"> </w:t>
      </w:r>
      <w:r>
        <w:t>Cross Lanes medical clinic, Cross Lanes, Drogheda, Co. Louth</w:t>
      </w:r>
      <w:r w:rsidR="007B235C">
        <w:t xml:space="preserve"> are the data controller and processes your personal information for the purposes laid out in this privacy notice. </w:t>
      </w:r>
      <w:proofErr w:type="spellStart"/>
      <w:r w:rsidR="007B235C">
        <w:t>Phorest</w:t>
      </w:r>
      <w:proofErr w:type="spellEnd"/>
      <w:r w:rsidR="007B235C">
        <w:t xml:space="preserve">, </w:t>
      </w:r>
      <w:proofErr w:type="spellStart"/>
      <w:r w:rsidR="007B235C">
        <w:t>Anglesea</w:t>
      </w:r>
      <w:proofErr w:type="spellEnd"/>
      <w:r w:rsidR="007B235C">
        <w:t xml:space="preserve"> Mills, 9 </w:t>
      </w:r>
      <w:proofErr w:type="spellStart"/>
      <w:r w:rsidR="007B235C">
        <w:t>Anglesea</w:t>
      </w:r>
      <w:proofErr w:type="spellEnd"/>
      <w:r w:rsidR="007B235C">
        <w:t xml:space="preserve"> Row, Smithfield, Dublin 7, D07 W5NE, Ireland, acts as data pro</w:t>
      </w:r>
      <w:r w:rsidR="007B235C">
        <w:t>cessor on behalf of</w:t>
      </w:r>
      <w:r>
        <w:t xml:space="preserve"> </w:t>
      </w:r>
      <w:r>
        <w:t>Mi Skin Clinic</w:t>
      </w:r>
      <w:r w:rsidR="007B235C">
        <w:t xml:space="preserve"> and have access to personal information only </w:t>
      </w:r>
      <w:r w:rsidR="007B235C">
        <w:rPr>
          <w:rFonts w:ascii="Arial" w:eastAsia="Arial" w:hAnsi="Arial" w:cs="Arial"/>
          <w:sz w:val="16"/>
        </w:rPr>
        <w:t>[</w:t>
      </w:r>
      <w:r w:rsidR="007B235C">
        <w:t>​</w:t>
      </w:r>
      <w:r w:rsidR="007B235C">
        <w:t xml:space="preserve"> </w:t>
      </w:r>
      <w:r w:rsidR="007B235C">
        <w:rPr>
          <w:rFonts w:ascii="Arial" w:eastAsia="Arial" w:hAnsi="Arial" w:cs="Arial"/>
          <w:sz w:val="16"/>
        </w:rPr>
        <w:t>GG1</w:t>
      </w:r>
      <w:proofErr w:type="gramStart"/>
      <w:r w:rsidR="007B235C">
        <w:rPr>
          <w:rFonts w:ascii="Arial" w:eastAsia="Arial" w:hAnsi="Arial" w:cs="Arial"/>
          <w:sz w:val="16"/>
        </w:rPr>
        <w:t xml:space="preserve">] </w:t>
      </w:r>
      <w:r w:rsidR="007B235C">
        <w:t xml:space="preserve"> in</w:t>
      </w:r>
      <w:proofErr w:type="gramEnd"/>
      <w:r w:rsidR="007B235C">
        <w:t xml:space="preserve"> cases that customer support or troubleshooting is required by </w:t>
      </w:r>
      <w:r>
        <w:t>Mi Skin Clinic</w:t>
      </w:r>
      <w:r w:rsidR="007B235C">
        <w:t>. Further, they must process the personal information in accordance with this</w:t>
      </w:r>
      <w:r w:rsidR="007B235C">
        <w:t xml:space="preserve"> Privacy Notice and as permitted by applicable data protection laws. </w:t>
      </w:r>
    </w:p>
    <w:p w:rsidR="0097771B" w:rsidRDefault="007B235C">
      <w:pPr>
        <w:spacing w:after="17" w:line="259" w:lineRule="auto"/>
        <w:ind w:left="0" w:firstLine="0"/>
      </w:pPr>
      <w:r>
        <w:t xml:space="preserve">  </w:t>
      </w:r>
    </w:p>
    <w:p w:rsidR="0097771B" w:rsidRDefault="007B235C">
      <w:pPr>
        <w:spacing w:after="237"/>
        <w:ind w:left="-5" w:right="42"/>
      </w:pPr>
      <w:r>
        <w:t xml:space="preserve">Your personal data is processed to: </w:t>
      </w:r>
    </w:p>
    <w:p w:rsidR="0097771B" w:rsidRDefault="007B235C">
      <w:pPr>
        <w:spacing w:after="80" w:line="384" w:lineRule="auto"/>
        <w:ind w:left="345" w:right="42" w:hanging="360"/>
      </w:pPr>
      <w:r>
        <w:rPr>
          <w:rFonts w:ascii="Arial" w:eastAsia="Arial" w:hAnsi="Arial" w:cs="Arial"/>
        </w:rPr>
        <w:t>·</w:t>
      </w:r>
      <w:r>
        <w:t>​</w:t>
      </w:r>
      <w:r>
        <w:rPr>
          <w:rFonts w:ascii="Times New Roman" w:eastAsia="Times New Roman" w:hAnsi="Times New Roman" w:cs="Times New Roman"/>
          <w:sz w:val="14"/>
        </w:rPr>
        <w:t xml:space="preserve">      </w:t>
      </w:r>
      <w:r>
        <w:t>Collect specific personal data (name, address, email, contact number, DOB) that is</w:t>
      </w:r>
      <w:r>
        <w:rPr>
          <w:sz w:val="14"/>
        </w:rPr>
        <w:t>​</w:t>
      </w:r>
      <w:r>
        <w:rPr>
          <w:sz w:val="14"/>
        </w:rPr>
        <w:tab/>
      </w:r>
      <w:r>
        <w:t xml:space="preserve"> required to enter into a contract to sell a product o</w:t>
      </w:r>
      <w:r>
        <w:t xml:space="preserve">r service. </w:t>
      </w:r>
    </w:p>
    <w:p w:rsidR="0097771B" w:rsidRDefault="007B235C">
      <w:pPr>
        <w:spacing w:after="79" w:line="384" w:lineRule="auto"/>
        <w:ind w:left="345" w:right="42" w:hanging="360"/>
      </w:pPr>
      <w:r>
        <w:rPr>
          <w:rFonts w:ascii="Arial" w:eastAsia="Arial" w:hAnsi="Arial" w:cs="Arial"/>
        </w:rPr>
        <w:t>·</w:t>
      </w:r>
      <w:r>
        <w:t>​</w:t>
      </w:r>
      <w:r>
        <w:rPr>
          <w:rFonts w:ascii="Times New Roman" w:eastAsia="Times New Roman" w:hAnsi="Times New Roman" w:cs="Times New Roman"/>
          <w:sz w:val="14"/>
        </w:rPr>
        <w:t xml:space="preserve">      </w:t>
      </w:r>
      <w:r>
        <w:t>Engage in communication with you including confirmation and reminders of</w:t>
      </w:r>
      <w:r>
        <w:rPr>
          <w:sz w:val="14"/>
        </w:rPr>
        <w:t>​</w:t>
      </w:r>
      <w:r>
        <w:rPr>
          <w:sz w:val="14"/>
        </w:rPr>
        <w:tab/>
      </w:r>
      <w:r>
        <w:t xml:space="preserve"> appointments, and requests to cancel or change bookings. </w:t>
      </w:r>
    </w:p>
    <w:p w:rsidR="0097771B" w:rsidRDefault="007B235C">
      <w:pPr>
        <w:spacing w:after="214" w:line="272" w:lineRule="auto"/>
        <w:ind w:left="355" w:right="261" w:hanging="370"/>
        <w:jc w:val="both"/>
      </w:pPr>
      <w:r>
        <w:rPr>
          <w:rFonts w:ascii="Arial" w:eastAsia="Arial" w:hAnsi="Arial" w:cs="Arial"/>
        </w:rPr>
        <w:lastRenderedPageBreak/>
        <w:t>·</w:t>
      </w:r>
      <w:r>
        <w:t>​</w:t>
      </w:r>
      <w:r>
        <w:rPr>
          <w:rFonts w:ascii="Times New Roman" w:eastAsia="Times New Roman" w:hAnsi="Times New Roman" w:cs="Times New Roman"/>
          <w:sz w:val="14"/>
        </w:rPr>
        <w:t xml:space="preserve">      </w:t>
      </w:r>
      <w:r>
        <w:t>Collect Health information to perform the agreed services appropriately, and</w:t>
      </w:r>
      <w:r>
        <w:rPr>
          <w:sz w:val="14"/>
        </w:rPr>
        <w:t>​</w:t>
      </w:r>
      <w:r>
        <w:rPr>
          <w:sz w:val="14"/>
        </w:rPr>
        <w:tab/>
      </w:r>
      <w:r>
        <w:t xml:space="preserve"> potentially high</w:t>
      </w:r>
      <w:r>
        <w:t xml:space="preserve">light areas that products and services may cause issues to clients because of their health. </w:t>
      </w:r>
    </w:p>
    <w:p w:rsidR="0097771B" w:rsidRDefault="007B235C">
      <w:pPr>
        <w:tabs>
          <w:tab w:val="center" w:pos="6529"/>
        </w:tabs>
        <w:spacing w:after="385"/>
        <w:ind w:left="-15" w:firstLine="0"/>
      </w:pPr>
      <w:r>
        <w:rPr>
          <w:rFonts w:ascii="Arial" w:eastAsia="Arial" w:hAnsi="Arial" w:cs="Arial"/>
        </w:rPr>
        <w:t>·</w:t>
      </w:r>
      <w:r>
        <w:t>​</w:t>
      </w:r>
      <w:r>
        <w:rPr>
          <w:rFonts w:ascii="Times New Roman" w:eastAsia="Times New Roman" w:hAnsi="Times New Roman" w:cs="Times New Roman"/>
          <w:sz w:val="14"/>
        </w:rPr>
        <w:t xml:space="preserve">      </w:t>
      </w:r>
      <w:r>
        <w:t xml:space="preserve">Ensure a safe service and provide industry standard </w:t>
      </w:r>
      <w:proofErr w:type="gramStart"/>
      <w:r>
        <w:t>advice.</w:t>
      </w:r>
      <w:r>
        <w:rPr>
          <w:sz w:val="14"/>
        </w:rPr>
        <w:t>​</w:t>
      </w:r>
      <w:proofErr w:type="gramEnd"/>
      <w:r>
        <w:rPr>
          <w:sz w:val="14"/>
        </w:rPr>
        <w:tab/>
      </w:r>
      <w:r>
        <w:t xml:space="preserve"> </w:t>
      </w:r>
    </w:p>
    <w:p w:rsidR="0097771B" w:rsidRDefault="007B235C">
      <w:pPr>
        <w:tabs>
          <w:tab w:val="center" w:pos="6538"/>
        </w:tabs>
        <w:ind w:left="-15" w:firstLine="0"/>
      </w:pPr>
      <w:r>
        <w:rPr>
          <w:rFonts w:ascii="Arial" w:eastAsia="Arial" w:hAnsi="Arial" w:cs="Arial"/>
        </w:rPr>
        <w:t>·</w:t>
      </w:r>
      <w:r>
        <w:t>​</w:t>
      </w:r>
      <w:r>
        <w:rPr>
          <w:rFonts w:ascii="Times New Roman" w:eastAsia="Times New Roman" w:hAnsi="Times New Roman" w:cs="Times New Roman"/>
          <w:sz w:val="14"/>
        </w:rPr>
        <w:t xml:space="preserve">      </w:t>
      </w:r>
      <w:r>
        <w:t xml:space="preserve">Select relevant offers, promotions and information for </w:t>
      </w:r>
      <w:proofErr w:type="gramStart"/>
      <w:r>
        <w:t>you.</w:t>
      </w:r>
      <w:r>
        <w:rPr>
          <w:sz w:val="14"/>
        </w:rPr>
        <w:t>​</w:t>
      </w:r>
      <w:proofErr w:type="gramEnd"/>
      <w:r>
        <w:rPr>
          <w:sz w:val="14"/>
        </w:rPr>
        <w:tab/>
      </w:r>
      <w:r>
        <w:t xml:space="preserve"> </w:t>
      </w:r>
    </w:p>
    <w:p w:rsidR="0097771B" w:rsidRDefault="007B235C">
      <w:pPr>
        <w:tabs>
          <w:tab w:val="center" w:pos="4959"/>
        </w:tabs>
        <w:spacing w:after="385"/>
        <w:ind w:left="-15" w:firstLine="0"/>
      </w:pPr>
      <w:r>
        <w:rPr>
          <w:rFonts w:ascii="Arial" w:eastAsia="Arial" w:hAnsi="Arial" w:cs="Arial"/>
        </w:rPr>
        <w:t>·</w:t>
      </w:r>
      <w:r>
        <w:t>​</w:t>
      </w:r>
      <w:r>
        <w:rPr>
          <w:rFonts w:ascii="Times New Roman" w:eastAsia="Times New Roman" w:hAnsi="Times New Roman" w:cs="Times New Roman"/>
          <w:sz w:val="14"/>
        </w:rPr>
        <w:t xml:space="preserve">      </w:t>
      </w:r>
      <w:r>
        <w:t xml:space="preserve">Estimate the </w:t>
      </w:r>
      <w:r>
        <w:t xml:space="preserve">number of customers we </w:t>
      </w:r>
      <w:proofErr w:type="gramStart"/>
      <w:r>
        <w:t>have.</w:t>
      </w:r>
      <w:r>
        <w:rPr>
          <w:sz w:val="14"/>
        </w:rPr>
        <w:t>​</w:t>
      </w:r>
      <w:proofErr w:type="gramEnd"/>
      <w:r>
        <w:rPr>
          <w:sz w:val="14"/>
        </w:rPr>
        <w:tab/>
      </w:r>
      <w:r>
        <w:t xml:space="preserve"> </w:t>
      </w:r>
    </w:p>
    <w:p w:rsidR="0097771B" w:rsidRDefault="007B235C">
      <w:pPr>
        <w:tabs>
          <w:tab w:val="center" w:pos="7978"/>
        </w:tabs>
        <w:spacing w:after="386"/>
        <w:ind w:left="-15" w:firstLine="0"/>
      </w:pPr>
      <w:r>
        <w:rPr>
          <w:rFonts w:ascii="Arial" w:eastAsia="Arial" w:hAnsi="Arial" w:cs="Arial"/>
        </w:rPr>
        <w:t>·</w:t>
      </w:r>
      <w:r>
        <w:t>​</w:t>
      </w:r>
      <w:r>
        <w:rPr>
          <w:rFonts w:ascii="Times New Roman" w:eastAsia="Times New Roman" w:hAnsi="Times New Roman" w:cs="Times New Roman"/>
          <w:sz w:val="14"/>
        </w:rPr>
        <w:t xml:space="preserve">      </w:t>
      </w:r>
      <w:r>
        <w:t xml:space="preserve">Hold personal data that is required by law or to respond to legal </w:t>
      </w:r>
      <w:proofErr w:type="gramStart"/>
      <w:r>
        <w:t>process.</w:t>
      </w:r>
      <w:r>
        <w:rPr>
          <w:sz w:val="14"/>
        </w:rPr>
        <w:t>​</w:t>
      </w:r>
      <w:proofErr w:type="gramEnd"/>
      <w:r>
        <w:rPr>
          <w:sz w:val="14"/>
        </w:rPr>
        <w:tab/>
      </w:r>
      <w:r>
        <w:t xml:space="preserve"> </w:t>
      </w:r>
    </w:p>
    <w:p w:rsidR="0097771B" w:rsidRDefault="007B235C">
      <w:pPr>
        <w:tabs>
          <w:tab w:val="center" w:pos="3324"/>
        </w:tabs>
        <w:spacing w:after="388"/>
        <w:ind w:left="-15" w:firstLine="0"/>
      </w:pPr>
      <w:r>
        <w:rPr>
          <w:rFonts w:ascii="Arial" w:eastAsia="Arial" w:hAnsi="Arial" w:cs="Arial"/>
        </w:rPr>
        <w:t>·</w:t>
      </w:r>
      <w:r>
        <w:t>​</w:t>
      </w:r>
      <w:r>
        <w:rPr>
          <w:rFonts w:ascii="Times New Roman" w:eastAsia="Times New Roman" w:hAnsi="Times New Roman" w:cs="Times New Roman"/>
          <w:sz w:val="14"/>
        </w:rPr>
        <w:t xml:space="preserve">      </w:t>
      </w:r>
      <w:r>
        <w:t xml:space="preserve">Hold for insurance </w:t>
      </w:r>
      <w:proofErr w:type="gramStart"/>
      <w:r>
        <w:t>purposes.</w:t>
      </w:r>
      <w:r>
        <w:rPr>
          <w:sz w:val="14"/>
        </w:rPr>
        <w:t>​</w:t>
      </w:r>
      <w:proofErr w:type="gramEnd"/>
      <w:r>
        <w:rPr>
          <w:sz w:val="14"/>
        </w:rPr>
        <w:tab/>
      </w:r>
      <w:r>
        <w:t xml:space="preserve"> </w:t>
      </w:r>
    </w:p>
    <w:p w:rsidR="0097771B" w:rsidRDefault="007B235C">
      <w:pPr>
        <w:tabs>
          <w:tab w:val="center" w:pos="2827"/>
        </w:tabs>
        <w:spacing w:after="294"/>
        <w:ind w:left="-15" w:firstLine="0"/>
      </w:pPr>
      <w:r>
        <w:rPr>
          <w:rFonts w:ascii="Arial" w:eastAsia="Arial" w:hAnsi="Arial" w:cs="Arial"/>
        </w:rPr>
        <w:t>·</w:t>
      </w:r>
      <w:r>
        <w:t>​</w:t>
      </w:r>
      <w:r>
        <w:rPr>
          <w:rFonts w:ascii="Times New Roman" w:eastAsia="Times New Roman" w:hAnsi="Times New Roman" w:cs="Times New Roman"/>
          <w:sz w:val="14"/>
        </w:rPr>
        <w:t xml:space="preserve">      </w:t>
      </w:r>
      <w:r>
        <w:t xml:space="preserve">Store customer </w:t>
      </w:r>
      <w:proofErr w:type="gramStart"/>
      <w:r>
        <w:t>records.</w:t>
      </w:r>
      <w:r>
        <w:rPr>
          <w:sz w:val="14"/>
        </w:rPr>
        <w:t>​</w:t>
      </w:r>
      <w:proofErr w:type="gramEnd"/>
      <w:r>
        <w:rPr>
          <w:sz w:val="14"/>
        </w:rPr>
        <w:tab/>
      </w:r>
      <w:r>
        <w:t xml:space="preserve"> </w:t>
      </w:r>
    </w:p>
    <w:p w:rsidR="0097771B" w:rsidRDefault="007B235C">
      <w:pPr>
        <w:spacing w:after="733" w:line="259" w:lineRule="auto"/>
        <w:ind w:left="0" w:firstLine="0"/>
      </w:pPr>
      <w:r>
        <w:rPr>
          <w:rFonts w:ascii="Arial" w:eastAsia="Arial" w:hAnsi="Arial" w:cs="Arial"/>
          <w:sz w:val="22"/>
        </w:rPr>
        <w:t xml:space="preserve">  </w:t>
      </w:r>
    </w:p>
    <w:p w:rsidR="0097771B" w:rsidRDefault="007B235C">
      <w:pPr>
        <w:pStyle w:val="Heading1"/>
        <w:ind w:left="-5"/>
      </w:pPr>
      <w:r>
        <w:t xml:space="preserve">Your rights as the individual </w:t>
      </w:r>
    </w:p>
    <w:p w:rsidR="0097771B" w:rsidRDefault="007B235C">
      <w:pPr>
        <w:ind w:left="-5" w:right="42"/>
      </w:pPr>
      <w:r>
        <w:t xml:space="preserve">If your personal data is held by </w:t>
      </w:r>
      <w:r w:rsidR="00344ADF">
        <w:t xml:space="preserve">Mi Skin Clinic </w:t>
      </w:r>
      <w:r>
        <w:t xml:space="preserve">you hold particular rights over it. </w:t>
      </w:r>
    </w:p>
    <w:p w:rsidR="0097771B" w:rsidRDefault="007B235C">
      <w:pPr>
        <w:spacing w:after="17" w:line="259" w:lineRule="auto"/>
        <w:ind w:left="0" w:firstLine="0"/>
      </w:pPr>
      <w:r>
        <w:t xml:space="preserve">  </w:t>
      </w:r>
    </w:p>
    <w:p w:rsidR="0097771B" w:rsidRDefault="007B235C">
      <w:pPr>
        <w:ind w:left="-5" w:right="42"/>
      </w:pPr>
      <w:r>
        <w:t>Where you have provided consent for us to contact you as part of our marketing services, you have the right to modify or withdraw your consent at any time by using</w:t>
      </w:r>
      <w:r>
        <w:t xml:space="preserve"> the unsubscribe option accompanied with all of our direct marketing or by contacting the </w:t>
      </w:r>
      <w:r w:rsidR="00344ADF">
        <w:t xml:space="preserve">Mi Skin Clinic </w:t>
      </w:r>
      <w:r>
        <w:t xml:space="preserve">Data Officer. </w:t>
      </w:r>
    </w:p>
    <w:p w:rsidR="0097771B" w:rsidRDefault="007B235C">
      <w:pPr>
        <w:spacing w:after="17" w:line="259" w:lineRule="auto"/>
        <w:ind w:left="0" w:firstLine="0"/>
      </w:pPr>
      <w:r>
        <w:t xml:space="preserve">  </w:t>
      </w:r>
    </w:p>
    <w:p w:rsidR="0097771B" w:rsidRDefault="007B235C">
      <w:pPr>
        <w:ind w:left="-5" w:right="42"/>
      </w:pPr>
      <w:r>
        <w:t xml:space="preserve">You also have the right: </w:t>
      </w:r>
    </w:p>
    <w:p w:rsidR="0097771B" w:rsidRDefault="007B235C">
      <w:pPr>
        <w:spacing w:after="58" w:line="259" w:lineRule="auto"/>
        <w:ind w:left="0" w:firstLine="0"/>
      </w:pPr>
      <w:r>
        <w:t xml:space="preserve">  </w:t>
      </w:r>
    </w:p>
    <w:p w:rsidR="0097771B" w:rsidRDefault="007B235C">
      <w:pPr>
        <w:tabs>
          <w:tab w:val="center" w:pos="4386"/>
        </w:tabs>
        <w:spacing w:after="55"/>
        <w:ind w:left="-15" w:firstLine="0"/>
      </w:pPr>
      <w:r>
        <w:rPr>
          <w:rFonts w:ascii="Arial" w:eastAsia="Arial" w:hAnsi="Arial" w:cs="Arial"/>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t xml:space="preserve">To be informed of how your personal data will be used before it is collected. </w:t>
      </w:r>
    </w:p>
    <w:p w:rsidR="0097771B" w:rsidRDefault="007B235C">
      <w:pPr>
        <w:spacing w:line="382" w:lineRule="auto"/>
        <w:ind w:left="345" w:right="42" w:hanging="360"/>
      </w:pPr>
      <w:r>
        <w:rPr>
          <w:rFonts w:ascii="Arial" w:eastAsia="Arial" w:hAnsi="Arial" w:cs="Arial"/>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i/>
        </w:rPr>
        <w:t>To access your</w:t>
      </w:r>
      <w:r>
        <w:rPr>
          <w:i/>
        </w:rPr>
        <w:t xml:space="preserve"> personal data</w:t>
      </w:r>
      <w:r>
        <w:rPr>
          <w:sz w:val="27"/>
        </w:rPr>
        <w:t>​</w:t>
      </w:r>
      <w:r>
        <w:t xml:space="preserve"> personal data and to information on how your information is used after it has been gathered. </w:t>
      </w:r>
    </w:p>
    <w:p w:rsidR="0097771B" w:rsidRDefault="007B235C">
      <w:pPr>
        <w:tabs>
          <w:tab w:val="center" w:pos="4434"/>
        </w:tabs>
        <w:spacing w:after="185"/>
        <w:ind w:left="-15" w:firstLine="0"/>
      </w:pPr>
      <w:r>
        <w:rPr>
          <w:rFonts w:ascii="Arial" w:eastAsia="Arial" w:hAnsi="Arial" w:cs="Arial"/>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i/>
        </w:rPr>
        <w:t>To h</w:t>
      </w:r>
      <w:r>
        <w:rPr>
          <w:sz w:val="27"/>
        </w:rPr>
        <w:t>​</w:t>
      </w:r>
      <w:proofErr w:type="spellStart"/>
      <w:r>
        <w:t>ave</w:t>
      </w:r>
      <w:proofErr w:type="spellEnd"/>
      <w:r>
        <w:t xml:space="preserve"> personal data corrected if it is incomplete, inaccurate or out-of-date. </w:t>
      </w:r>
    </w:p>
    <w:p w:rsidR="0097771B" w:rsidRDefault="007B235C">
      <w:pPr>
        <w:spacing w:after="51"/>
        <w:ind w:left="345" w:right="42" w:hanging="360"/>
      </w:pPr>
      <w:r>
        <w:rPr>
          <w:rFonts w:ascii="Arial" w:eastAsia="Arial" w:hAnsi="Arial" w:cs="Arial"/>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t xml:space="preserve">To request the removal or deletion of personal data where there is no compelling reason for its continued processing. </w:t>
      </w:r>
    </w:p>
    <w:p w:rsidR="0097771B" w:rsidRDefault="007B235C">
      <w:pPr>
        <w:tabs>
          <w:tab w:val="center" w:pos="3821"/>
        </w:tabs>
        <w:spacing w:after="188"/>
        <w:ind w:left="-15" w:firstLine="0"/>
      </w:pPr>
      <w:r>
        <w:rPr>
          <w:rFonts w:ascii="Arial" w:eastAsia="Arial" w:hAnsi="Arial" w:cs="Arial"/>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t>To r</w:t>
      </w:r>
      <w:r>
        <w:t>​</w:t>
      </w:r>
      <w:proofErr w:type="spellStart"/>
      <w:r>
        <w:rPr>
          <w:i/>
        </w:rPr>
        <w:t>estrict</w:t>
      </w:r>
      <w:proofErr w:type="spellEnd"/>
      <w:r>
        <w:rPr>
          <w:i/>
        </w:rPr>
        <w:t xml:space="preserve"> processing</w:t>
      </w:r>
      <w:r>
        <w:rPr>
          <w:sz w:val="27"/>
        </w:rPr>
        <w:t>​</w:t>
      </w:r>
      <w:r>
        <w:t xml:space="preserve">, to ‘block’ processing of your personal data. </w:t>
      </w:r>
    </w:p>
    <w:p w:rsidR="0097771B" w:rsidRDefault="007B235C">
      <w:pPr>
        <w:spacing w:line="381" w:lineRule="auto"/>
        <w:ind w:left="345" w:right="42" w:hanging="360"/>
      </w:pPr>
      <w:r>
        <w:rPr>
          <w:rFonts w:ascii="Arial" w:eastAsia="Arial" w:hAnsi="Arial" w:cs="Arial"/>
        </w:rPr>
        <w:lastRenderedPageBreak/>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proofErr w:type="spellStart"/>
      <w:r>
        <w:t>T</w:t>
      </w:r>
      <w:r>
        <w:t>​</w:t>
      </w:r>
      <w:r>
        <w:rPr>
          <w:i/>
        </w:rPr>
        <w:t>o</w:t>
      </w:r>
      <w:proofErr w:type="spellEnd"/>
      <w:r>
        <w:rPr>
          <w:i/>
        </w:rPr>
        <w:t xml:space="preserve"> data portability, </w:t>
      </w:r>
      <w:r>
        <w:rPr>
          <w:sz w:val="27"/>
        </w:rPr>
        <w:t>​</w:t>
      </w:r>
      <w:r>
        <w:t>having your data moved, copied or tr</w:t>
      </w:r>
      <w:r>
        <w:t xml:space="preserve">ansferred from </w:t>
      </w:r>
      <w:r w:rsidR="00344ADF">
        <w:t xml:space="preserve">Mi Skin Clinic </w:t>
      </w:r>
      <w:r>
        <w:t xml:space="preserve">to another organisation in an easily readable format. </w:t>
      </w:r>
    </w:p>
    <w:p w:rsidR="0097771B" w:rsidRDefault="007B235C">
      <w:pPr>
        <w:tabs>
          <w:tab w:val="center" w:pos="2358"/>
        </w:tabs>
        <w:spacing w:after="143"/>
        <w:ind w:left="-15" w:firstLine="0"/>
      </w:pPr>
      <w:r>
        <w:rPr>
          <w:rFonts w:ascii="Arial" w:eastAsia="Arial" w:hAnsi="Arial" w:cs="Arial"/>
        </w:rPr>
        <w:t>·</w:t>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i/>
        </w:rPr>
        <w:t xml:space="preserve">To object </w:t>
      </w:r>
      <w:r>
        <w:rPr>
          <w:sz w:val="27"/>
        </w:rPr>
        <w:t>​</w:t>
      </w:r>
      <w:r>
        <w:t xml:space="preserve">to direct marketing from us. </w:t>
      </w:r>
    </w:p>
    <w:p w:rsidR="0097771B" w:rsidRDefault="007B235C">
      <w:pPr>
        <w:spacing w:after="197" w:line="259" w:lineRule="auto"/>
        <w:ind w:left="0" w:firstLine="0"/>
      </w:pPr>
      <w:r>
        <w:t xml:space="preserve">  </w:t>
      </w:r>
    </w:p>
    <w:p w:rsidR="0097771B" w:rsidRDefault="007B235C">
      <w:pPr>
        <w:spacing w:after="678" w:line="259" w:lineRule="auto"/>
        <w:ind w:left="0" w:firstLine="0"/>
      </w:pPr>
      <w:r>
        <w:t xml:space="preserve">  </w:t>
      </w:r>
    </w:p>
    <w:p w:rsidR="0097771B" w:rsidRDefault="007B235C">
      <w:pPr>
        <w:pStyle w:val="Heading1"/>
        <w:spacing w:after="51"/>
        <w:ind w:left="-5"/>
      </w:pPr>
      <w:r>
        <w:t xml:space="preserve">Special categories of personal data collected </w:t>
      </w:r>
    </w:p>
    <w:p w:rsidR="0097771B" w:rsidRDefault="007B235C">
      <w:pPr>
        <w:ind w:left="-5" w:right="42"/>
      </w:pPr>
      <w:r>
        <w:t xml:space="preserve">Health questions are asked in many of our consent forms to potentially highlight treatments that may have a negative effect on your health due to medication you are taking or a condition you have. </w:t>
      </w:r>
      <w:r w:rsidR="00344ADF">
        <w:t xml:space="preserve">Mi Skin </w:t>
      </w:r>
      <w:r>
        <w:t>Clinic asks</w:t>
      </w:r>
      <w:r>
        <w:t xml:space="preserve"> for consent prior to gathering and</w:t>
      </w:r>
      <w:r>
        <w:t xml:space="preserve"> processing this information. At any time after giving consent, you can withdraw you consent, subject to legal, insurance and contractual restrictions (see more on ‘your rights as an individual’). Your privacy is very important to us and we only use this i</w:t>
      </w:r>
      <w:r>
        <w:t xml:space="preserve">nformation for determining your suitability for the treatment. </w:t>
      </w:r>
    </w:p>
    <w:p w:rsidR="0097771B" w:rsidRDefault="007B235C">
      <w:pPr>
        <w:spacing w:after="678" w:line="259" w:lineRule="auto"/>
        <w:ind w:left="0" w:firstLine="0"/>
      </w:pPr>
      <w:r>
        <w:t xml:space="preserve">  </w:t>
      </w:r>
    </w:p>
    <w:p w:rsidR="0097771B" w:rsidRDefault="007B235C">
      <w:pPr>
        <w:pStyle w:val="Heading1"/>
        <w:ind w:left="-5"/>
      </w:pPr>
      <w:r>
        <w:t xml:space="preserve">Process of collection </w:t>
      </w:r>
    </w:p>
    <w:p w:rsidR="0097771B" w:rsidRDefault="007B235C">
      <w:pPr>
        <w:ind w:left="-5" w:right="42"/>
      </w:pPr>
      <w:r>
        <w:t xml:space="preserve">Your personal data is collected when you provide it to us through </w:t>
      </w:r>
      <w:proofErr w:type="spellStart"/>
      <w:r>
        <w:t>Phorest</w:t>
      </w:r>
      <w:proofErr w:type="spellEnd"/>
      <w:r>
        <w:t xml:space="preserve"> software, our website, over the phone, in </w:t>
      </w:r>
      <w:r w:rsidR="00344ADF">
        <w:t xml:space="preserve">Mi Skin Clinic </w:t>
      </w:r>
      <w:r>
        <w:t>salon</w:t>
      </w:r>
      <w:r>
        <w:t>, by email, social media</w:t>
      </w:r>
      <w:r>
        <w:t xml:space="preserve">, in writing or any other means by which you provide it to us.  Information is stored using the </w:t>
      </w:r>
      <w:proofErr w:type="spellStart"/>
      <w:r>
        <w:t>Phorest</w:t>
      </w:r>
      <w:proofErr w:type="spellEnd"/>
      <w:r>
        <w:t xml:space="preserve"> software platform </w:t>
      </w:r>
      <w:r w:rsidR="00344ADF">
        <w:t>and Go Canvas software</w:t>
      </w:r>
      <w:r>
        <w:t xml:space="preserve">. </w:t>
      </w:r>
    </w:p>
    <w:p w:rsidR="0097771B" w:rsidRDefault="007B235C">
      <w:pPr>
        <w:spacing w:after="65" w:line="259" w:lineRule="auto"/>
        <w:ind w:left="0" w:firstLine="0"/>
      </w:pPr>
      <w:r>
        <w:t xml:space="preserve">  </w:t>
      </w:r>
    </w:p>
    <w:p w:rsidR="0097771B" w:rsidRDefault="00344ADF">
      <w:pPr>
        <w:spacing w:line="328" w:lineRule="auto"/>
        <w:ind w:left="-5" w:right="42"/>
      </w:pPr>
      <w:r>
        <w:t xml:space="preserve">Mi Skin Clinic </w:t>
      </w:r>
      <w:r w:rsidR="007B235C">
        <w:t>gives you access to information about your</w:t>
      </w:r>
      <w:r w:rsidR="007B235C">
        <w:t>​</w:t>
      </w:r>
      <w:r w:rsidR="007B235C">
        <w:rPr>
          <w:rFonts w:ascii="Arial" w:eastAsia="Arial" w:hAnsi="Arial" w:cs="Arial"/>
          <w:sz w:val="16"/>
        </w:rPr>
        <w:t xml:space="preserve">[GG2] </w:t>
      </w:r>
      <w:r w:rsidR="007B235C">
        <w:t>account</w:t>
      </w:r>
      <w:r w:rsidR="007B235C">
        <w:t xml:space="preserve"> and</w:t>
      </w:r>
      <w:r w:rsidR="007B235C">
        <w:rPr>
          <w:vertAlign w:val="subscript"/>
        </w:rPr>
        <w:t>​</w:t>
      </w:r>
      <w:r w:rsidR="007B235C">
        <w:rPr>
          <w:vertAlign w:val="subscript"/>
        </w:rPr>
        <w:tab/>
      </w:r>
      <w:r w:rsidR="007B235C">
        <w:t xml:space="preserve"> bookings through </w:t>
      </w:r>
      <w:proofErr w:type="spellStart"/>
      <w:r w:rsidR="007B235C">
        <w:t>Phorest</w:t>
      </w:r>
      <w:proofErr w:type="spellEnd"/>
      <w:r w:rsidR="007B235C">
        <w:t xml:space="preserve"> software, for the limited purpose of viewing and updating that information. </w:t>
      </w:r>
    </w:p>
    <w:p w:rsidR="0097771B" w:rsidRDefault="007B235C">
      <w:pPr>
        <w:spacing w:after="733" w:line="259" w:lineRule="auto"/>
        <w:ind w:left="0" w:firstLine="0"/>
      </w:pPr>
      <w:r>
        <w:rPr>
          <w:rFonts w:ascii="Arial" w:eastAsia="Arial" w:hAnsi="Arial" w:cs="Arial"/>
          <w:sz w:val="22"/>
        </w:rPr>
        <w:t xml:space="preserve">  </w:t>
      </w:r>
    </w:p>
    <w:p w:rsidR="0097771B" w:rsidRDefault="007B235C">
      <w:pPr>
        <w:pStyle w:val="Heading1"/>
        <w:ind w:left="-5"/>
      </w:pPr>
      <w:r>
        <w:lastRenderedPageBreak/>
        <w:t xml:space="preserve">Children’s Privacy </w:t>
      </w:r>
    </w:p>
    <w:p w:rsidR="0097771B" w:rsidRDefault="00344ADF">
      <w:pPr>
        <w:spacing w:after="47"/>
        <w:ind w:left="-5" w:right="42"/>
      </w:pPr>
      <w:r>
        <w:t xml:space="preserve">Mi Skin Clinic </w:t>
      </w:r>
      <w:r w:rsidR="007B235C">
        <w:t>does not collect the personal data of children under the age of 16 without</w:t>
      </w:r>
      <w:r w:rsidR="007B235C">
        <w:t>​</w:t>
      </w:r>
      <w:r w:rsidR="007B235C">
        <w:rPr>
          <w:rFonts w:ascii="Arial" w:eastAsia="Arial" w:hAnsi="Arial" w:cs="Arial"/>
          <w:sz w:val="16"/>
        </w:rPr>
        <w:t>[GG3</w:t>
      </w:r>
      <w:proofErr w:type="gramStart"/>
      <w:r w:rsidR="007B235C">
        <w:rPr>
          <w:rFonts w:ascii="Arial" w:eastAsia="Arial" w:hAnsi="Arial" w:cs="Arial"/>
          <w:sz w:val="16"/>
        </w:rPr>
        <w:t xml:space="preserve">] </w:t>
      </w:r>
      <w:r w:rsidR="007B235C">
        <w:t xml:space="preserve"> parental</w:t>
      </w:r>
      <w:proofErr w:type="gramEnd"/>
      <w:r w:rsidR="007B235C">
        <w:t xml:space="preserve"> or guardian consent.</w:t>
      </w:r>
      <w:r w:rsidR="007B235C">
        <w:t xml:space="preserve"> If you believe that we hold any</w:t>
      </w:r>
      <w:r w:rsidR="007B235C">
        <w:rPr>
          <w:vertAlign w:val="subscript"/>
        </w:rPr>
        <w:t>​</w:t>
      </w:r>
      <w:r w:rsidR="007B235C">
        <w:rPr>
          <w:vertAlign w:val="subscript"/>
        </w:rPr>
        <w:tab/>
      </w:r>
      <w:r w:rsidR="007B235C">
        <w:t xml:space="preserve"> information from or about a child under age 16, please contact</w:t>
      </w:r>
      <w:r>
        <w:t xml:space="preserve"> </w:t>
      </w:r>
      <w:r>
        <w:t>Mi Skin Clinic</w:t>
      </w:r>
      <w:r w:rsidR="007B235C">
        <w:t xml:space="preserve"> and if we cannot immediately obtain appropriate parental or guardian consent, will remove the personal data from storage. </w:t>
      </w:r>
    </w:p>
    <w:p w:rsidR="0097771B" w:rsidRDefault="007B235C">
      <w:pPr>
        <w:spacing w:after="779" w:line="259" w:lineRule="auto"/>
        <w:ind w:left="0" w:firstLine="0"/>
      </w:pPr>
      <w:r>
        <w:rPr>
          <w:rFonts w:ascii="Arial" w:eastAsia="Arial" w:hAnsi="Arial" w:cs="Arial"/>
          <w:sz w:val="22"/>
        </w:rPr>
        <w:t xml:space="preserve">  </w:t>
      </w:r>
    </w:p>
    <w:p w:rsidR="0097771B" w:rsidRDefault="007B235C">
      <w:pPr>
        <w:pStyle w:val="Heading1"/>
        <w:spacing w:after="249"/>
        <w:ind w:left="-5"/>
      </w:pPr>
      <w:proofErr w:type="gramStart"/>
      <w:r>
        <w:t>Data</w:t>
      </w:r>
      <w:r>
        <w:rPr>
          <w:rFonts w:ascii="Times New Roman" w:eastAsia="Times New Roman" w:hAnsi="Times New Roman" w:cs="Times New Roman"/>
          <w:sz w:val="16"/>
        </w:rPr>
        <w:t>[</w:t>
      </w:r>
      <w:proofErr w:type="gramEnd"/>
      <w:r>
        <w:rPr>
          <w:rFonts w:ascii="Calibri" w:eastAsia="Calibri" w:hAnsi="Calibri" w:cs="Calibri"/>
          <w:b w:val="0"/>
        </w:rPr>
        <w:t>​</w:t>
      </w:r>
      <w:r>
        <w:rPr>
          <w:rFonts w:ascii="Calibri" w:eastAsia="Calibri" w:hAnsi="Calibri" w:cs="Calibri"/>
          <w:b w:val="0"/>
        </w:rPr>
        <w:t xml:space="preserve"> </w:t>
      </w:r>
      <w:r>
        <w:rPr>
          <w:rFonts w:ascii="Times New Roman" w:eastAsia="Times New Roman" w:hAnsi="Times New Roman" w:cs="Times New Roman"/>
          <w:sz w:val="16"/>
        </w:rPr>
        <w:t xml:space="preserve">GG4] </w:t>
      </w:r>
      <w:r>
        <w:rPr>
          <w:rFonts w:ascii="Calibri" w:eastAsia="Calibri" w:hAnsi="Calibri" w:cs="Calibri"/>
          <w:b w:val="0"/>
          <w:sz w:val="25"/>
          <w:vertAlign w:val="subscript"/>
        </w:rPr>
        <w:t>​</w:t>
      </w:r>
      <w:r>
        <w:t xml:space="preserve"> Sharing </w:t>
      </w:r>
    </w:p>
    <w:p w:rsidR="0097771B" w:rsidRDefault="007B235C">
      <w:pPr>
        <w:spacing w:after="46"/>
        <w:ind w:left="-5" w:right="42"/>
      </w:pPr>
      <w:r>
        <w:t xml:space="preserve">Your personal data is shared only with </w:t>
      </w:r>
      <w:proofErr w:type="spellStart"/>
      <w:r>
        <w:t>Phorest</w:t>
      </w:r>
      <w:proofErr w:type="spellEnd"/>
      <w:r>
        <w:t xml:space="preserve"> representatives in cases that customer support and troubleshooting is required for the salon.</w:t>
      </w:r>
      <w:r w:rsidR="00344ADF">
        <w:t xml:space="preserve"> </w:t>
      </w:r>
      <w:r w:rsidR="00344ADF">
        <w:t>Mi Skin Clinic</w:t>
      </w:r>
      <w:r>
        <w:t xml:space="preserve"> do not share your personal information with any third-party without your prior </w:t>
      </w:r>
      <w:r>
        <w:t xml:space="preserve">consent, other than those already disclosed in this privacy notice or as part of our legal obligations under the relevant data protection laws. </w:t>
      </w:r>
    </w:p>
    <w:p w:rsidR="0097771B" w:rsidRDefault="007B235C">
      <w:pPr>
        <w:spacing w:after="766" w:line="259" w:lineRule="auto"/>
        <w:ind w:left="0" w:firstLine="0"/>
      </w:pPr>
      <w:r>
        <w:rPr>
          <w:rFonts w:ascii="Arial" w:eastAsia="Arial" w:hAnsi="Arial" w:cs="Arial"/>
          <w:sz w:val="22"/>
        </w:rPr>
        <w:t xml:space="preserve">  </w:t>
      </w:r>
    </w:p>
    <w:p w:rsidR="0097771B" w:rsidRDefault="007B235C">
      <w:pPr>
        <w:pStyle w:val="Heading1"/>
        <w:spacing w:after="246"/>
        <w:ind w:left="-5"/>
      </w:pPr>
      <w:r>
        <w:t xml:space="preserve">Use of Data </w:t>
      </w:r>
      <w:proofErr w:type="gramStart"/>
      <w:r>
        <w:t>Processors</w:t>
      </w:r>
      <w:r>
        <w:rPr>
          <w:rFonts w:ascii="Times New Roman" w:eastAsia="Times New Roman" w:hAnsi="Times New Roman" w:cs="Times New Roman"/>
          <w:sz w:val="16"/>
        </w:rPr>
        <w:t>[</w:t>
      </w:r>
      <w:proofErr w:type="gramEnd"/>
      <w:r>
        <w:rPr>
          <w:rFonts w:ascii="Calibri" w:eastAsia="Calibri" w:hAnsi="Calibri" w:cs="Calibri"/>
          <w:b w:val="0"/>
        </w:rPr>
        <w:t>​</w:t>
      </w:r>
      <w:r>
        <w:rPr>
          <w:rFonts w:ascii="Calibri" w:eastAsia="Calibri" w:hAnsi="Calibri" w:cs="Calibri"/>
          <w:b w:val="0"/>
        </w:rPr>
        <w:t xml:space="preserve"> </w:t>
      </w:r>
      <w:r>
        <w:rPr>
          <w:rFonts w:ascii="Times New Roman" w:eastAsia="Times New Roman" w:hAnsi="Times New Roman" w:cs="Times New Roman"/>
          <w:sz w:val="16"/>
        </w:rPr>
        <w:t>GG</w:t>
      </w:r>
      <w:r>
        <w:rPr>
          <w:rFonts w:ascii="Times New Roman" w:eastAsia="Times New Roman" w:hAnsi="Times New Roman" w:cs="Times New Roman"/>
          <w:sz w:val="25"/>
          <w:vertAlign w:val="subscript"/>
        </w:rPr>
        <w:t xml:space="preserve">5]  </w:t>
      </w:r>
    </w:p>
    <w:p w:rsidR="0097771B" w:rsidRDefault="007B235C">
      <w:pPr>
        <w:spacing w:after="187"/>
        <w:ind w:left="-5" w:right="42"/>
      </w:pPr>
      <w:r>
        <w:t xml:space="preserve">Data processors are third parties who provide some elements of our business </w:t>
      </w:r>
      <w:r>
        <w:t>services for us. Where we use a third-party, we have strict agreements in place governing the processing of your personal data, on which no action can be taken without instruction from us. The third-parties with whom we work will never share or disclose yo</w:t>
      </w:r>
      <w:r>
        <w:t xml:space="preserve">ur personal information and will hold it securely at all times. </w:t>
      </w:r>
    </w:p>
    <w:p w:rsidR="0097771B" w:rsidRDefault="007B235C">
      <w:pPr>
        <w:spacing w:after="17" w:line="259" w:lineRule="auto"/>
        <w:ind w:left="0" w:firstLine="0"/>
      </w:pPr>
      <w:r>
        <w:rPr>
          <w:color w:val="002060"/>
        </w:rPr>
        <w:t xml:space="preserve">  </w:t>
      </w:r>
    </w:p>
    <w:p w:rsidR="0097771B" w:rsidRDefault="007B235C">
      <w:pPr>
        <w:pStyle w:val="Heading2"/>
        <w:spacing w:after="245"/>
        <w:ind w:left="-5"/>
      </w:pPr>
      <w:proofErr w:type="spellStart"/>
      <w:r>
        <w:t>Phorest</w:t>
      </w:r>
      <w:proofErr w:type="spellEnd"/>
      <w:r>
        <w:t xml:space="preserve"> </w:t>
      </w:r>
    </w:p>
    <w:p w:rsidR="0097771B" w:rsidRDefault="00344ADF">
      <w:pPr>
        <w:spacing w:after="32" w:line="384" w:lineRule="auto"/>
        <w:ind w:left="-5" w:right="42"/>
      </w:pPr>
      <w:r>
        <w:t xml:space="preserve">Mi Skin Clinic </w:t>
      </w:r>
      <w:r w:rsidR="007B235C">
        <w:t xml:space="preserve">use software provided by </w:t>
      </w:r>
      <w:proofErr w:type="spellStart"/>
      <w:r w:rsidR="007B235C">
        <w:t>Phorest</w:t>
      </w:r>
      <w:proofErr w:type="spellEnd"/>
      <w:r w:rsidR="007B235C">
        <w:t xml:space="preserve"> to</w:t>
      </w:r>
      <w:r w:rsidR="009D0E1A">
        <w:t xml:space="preserve"> </w:t>
      </w:r>
      <w:r w:rsidR="007B235C">
        <w:rPr>
          <w:rFonts w:ascii="Arial" w:eastAsia="Arial" w:hAnsi="Arial" w:cs="Arial"/>
          <w:sz w:val="16"/>
        </w:rPr>
        <w:t>[</w:t>
      </w:r>
      <w:r w:rsidR="007B235C">
        <w:t>​</w:t>
      </w:r>
      <w:r w:rsidR="007B235C">
        <w:t xml:space="preserve"> </w:t>
      </w:r>
      <w:r w:rsidR="007B235C">
        <w:rPr>
          <w:rFonts w:ascii="Arial" w:eastAsia="Arial" w:hAnsi="Arial" w:cs="Arial"/>
          <w:sz w:val="16"/>
        </w:rPr>
        <w:t>GG6</w:t>
      </w:r>
      <w:proofErr w:type="gramStart"/>
      <w:r w:rsidR="007B235C">
        <w:rPr>
          <w:rFonts w:ascii="Arial" w:eastAsia="Arial" w:hAnsi="Arial" w:cs="Arial"/>
          <w:sz w:val="16"/>
        </w:rPr>
        <w:t xml:space="preserve">] </w:t>
      </w:r>
      <w:r w:rsidR="007B235C">
        <w:t xml:space="preserve"> </w:t>
      </w:r>
      <w:r w:rsidR="009D0E1A">
        <w:t>book</w:t>
      </w:r>
      <w:proofErr w:type="gramEnd"/>
      <w:r w:rsidR="009D0E1A">
        <w:t xml:space="preserve"> appointments and record your specific preferred treatments. </w:t>
      </w:r>
      <w:r w:rsidR="007B235C">
        <w:t xml:space="preserve"> </w:t>
      </w:r>
    </w:p>
    <w:p w:rsidR="0097771B" w:rsidRDefault="007B235C">
      <w:pPr>
        <w:spacing w:after="187"/>
        <w:ind w:left="-5" w:right="42"/>
      </w:pPr>
      <w:r>
        <w:t xml:space="preserve">Here is a link to their Privacy Notice. </w:t>
      </w:r>
      <w:r>
        <w:t xml:space="preserve"> </w:t>
      </w:r>
      <w:r>
        <w:t xml:space="preserve">https://www.phorest.com/privacy-notice </w:t>
      </w:r>
    </w:p>
    <w:p w:rsidR="0097771B" w:rsidRDefault="007B235C">
      <w:pPr>
        <w:spacing w:after="17" w:line="259" w:lineRule="auto"/>
        <w:ind w:left="0" w:firstLine="0"/>
      </w:pPr>
      <w:r>
        <w:rPr>
          <w:color w:val="002060"/>
        </w:rPr>
        <w:t xml:space="preserve">  </w:t>
      </w:r>
    </w:p>
    <w:p w:rsidR="0097771B" w:rsidRDefault="007B235C">
      <w:pPr>
        <w:spacing w:after="678" w:line="259" w:lineRule="auto"/>
        <w:ind w:left="0" w:firstLine="0"/>
      </w:pPr>
      <w:r>
        <w:t xml:space="preserve">  </w:t>
      </w:r>
    </w:p>
    <w:p w:rsidR="0097771B" w:rsidRDefault="007B235C">
      <w:pPr>
        <w:spacing w:after="0" w:line="259" w:lineRule="auto"/>
        <w:ind w:left="-5"/>
      </w:pPr>
      <w:r>
        <w:rPr>
          <w:rFonts w:ascii="Arial" w:eastAsia="Arial" w:hAnsi="Arial" w:cs="Arial"/>
          <w:b/>
          <w:sz w:val="46"/>
        </w:rPr>
        <w:lastRenderedPageBreak/>
        <w:t xml:space="preserve">How Long Do We Keep Your Data? </w:t>
      </w:r>
    </w:p>
    <w:p w:rsidR="0097771B" w:rsidRDefault="009D0E1A">
      <w:pPr>
        <w:spacing w:after="0" w:line="272" w:lineRule="auto"/>
        <w:ind w:left="-15" w:right="50" w:firstLine="0"/>
        <w:jc w:val="both"/>
      </w:pPr>
      <w:r>
        <w:t xml:space="preserve">Mi Skin Clinic </w:t>
      </w:r>
      <w:r w:rsidR="007B235C">
        <w:t xml:space="preserve">retains your personal data for as long as necessary to provide you with our services as our client. </w:t>
      </w:r>
      <w:r>
        <w:t xml:space="preserve">Mi Skin Clinic </w:t>
      </w:r>
      <w:r>
        <w:t>a</w:t>
      </w:r>
      <w:r w:rsidR="007B235C">
        <w:t>re required under tax laws to keep yo</w:t>
      </w:r>
      <w:r w:rsidR="007B235C">
        <w:t>ur personal data for a minimum of 7 years. Health and Safety records will be retained for 10 years and where we have your consent for marketing purposes, we will retain the minimum required data until you notify us that you no longer wish to receive such i</w:t>
      </w:r>
      <w:r w:rsidR="007B235C">
        <w:t xml:space="preserve">nformation. </w:t>
      </w:r>
    </w:p>
    <w:p w:rsidR="0097771B" w:rsidRDefault="007B235C">
      <w:pPr>
        <w:spacing w:after="17" w:line="259" w:lineRule="auto"/>
        <w:ind w:left="0" w:firstLine="0"/>
      </w:pPr>
      <w:r>
        <w:t xml:space="preserve">  </w:t>
      </w:r>
    </w:p>
    <w:p w:rsidR="0097771B" w:rsidRDefault="007B235C">
      <w:pPr>
        <w:spacing w:after="40" w:line="272" w:lineRule="auto"/>
        <w:ind w:left="0" w:firstLine="0"/>
      </w:pPr>
      <w:r>
        <w:rPr>
          <w:i/>
        </w:rPr>
        <w:t xml:space="preserve">The criteria for which we would continue to process your personal information includes: </w:t>
      </w:r>
    </w:p>
    <w:p w:rsidR="0097771B" w:rsidRDefault="007B235C">
      <w:pPr>
        <w:spacing w:after="47"/>
        <w:ind w:left="345" w:right="42" w:hanging="360"/>
      </w:pPr>
      <w:r>
        <w:rPr>
          <w:rFonts w:ascii="Arial" w:eastAsia="Arial" w:hAnsi="Arial" w:cs="Arial"/>
        </w:rPr>
        <w:t>·</w:t>
      </w:r>
      <w:r>
        <w:rPr>
          <w:rFonts w:ascii="Times New Roman" w:eastAsia="Times New Roman" w:hAnsi="Times New Roman" w:cs="Times New Roman"/>
          <w:sz w:val="14"/>
        </w:rPr>
        <w:t xml:space="preserve"> </w:t>
      </w:r>
      <w:r>
        <w:t>Where</w:t>
      </w:r>
      <w:r>
        <w:rPr>
          <w:sz w:val="14"/>
        </w:rPr>
        <w:t>​</w:t>
      </w:r>
      <w:r>
        <w:t xml:space="preserve"> there is a legal basis, obligation or legitimate interest to continuing processing your personal information </w:t>
      </w:r>
    </w:p>
    <w:p w:rsidR="0097771B" w:rsidRDefault="007B235C">
      <w:pPr>
        <w:spacing w:after="47"/>
        <w:ind w:left="345" w:right="42" w:hanging="360"/>
      </w:pPr>
      <w:r>
        <w:rPr>
          <w:rFonts w:ascii="Arial" w:eastAsia="Arial" w:hAnsi="Arial" w:cs="Arial"/>
        </w:rPr>
        <w:t>·</w:t>
      </w:r>
      <w:r>
        <w:rPr>
          <w:rFonts w:ascii="Times New Roman" w:eastAsia="Times New Roman" w:hAnsi="Times New Roman" w:cs="Times New Roman"/>
          <w:sz w:val="14"/>
        </w:rPr>
        <w:t xml:space="preserve"> </w:t>
      </w:r>
      <w:r>
        <w:t>Where</w:t>
      </w:r>
      <w:r>
        <w:rPr>
          <w:sz w:val="14"/>
        </w:rPr>
        <w:t>​</w:t>
      </w:r>
      <w:r>
        <w:t xml:space="preserve"> processing is necessary</w:t>
      </w:r>
      <w:r>
        <w:t xml:space="preserve"> for the establishment, exercise or defence of legal claims </w:t>
      </w:r>
    </w:p>
    <w:p w:rsidR="0097771B" w:rsidRDefault="007B235C">
      <w:pPr>
        <w:spacing w:after="0" w:line="259" w:lineRule="auto"/>
        <w:ind w:left="0" w:firstLine="0"/>
      </w:pPr>
      <w:r>
        <w:t xml:space="preserve">  </w:t>
      </w:r>
    </w:p>
    <w:p w:rsidR="0097771B" w:rsidRDefault="007B235C">
      <w:pPr>
        <w:spacing w:after="27" w:line="259" w:lineRule="auto"/>
        <w:ind w:left="0" w:firstLine="0"/>
      </w:pPr>
      <w:r>
        <w:rPr>
          <w:rFonts w:ascii="Arial" w:eastAsia="Arial" w:hAnsi="Arial" w:cs="Arial"/>
          <w:sz w:val="22"/>
        </w:rPr>
        <w:t xml:space="preserve">  </w:t>
      </w:r>
    </w:p>
    <w:p w:rsidR="0097771B" w:rsidRDefault="007B235C">
      <w:pPr>
        <w:spacing w:after="0" w:line="259" w:lineRule="auto"/>
        <w:ind w:left="0" w:firstLine="0"/>
      </w:pPr>
      <w:r>
        <w:rPr>
          <w:rFonts w:ascii="Arial" w:eastAsia="Arial" w:hAnsi="Arial" w:cs="Arial"/>
          <w:sz w:val="22"/>
        </w:rPr>
        <w:t xml:space="preserve">  </w:t>
      </w:r>
    </w:p>
    <w:p w:rsidR="0097771B" w:rsidRDefault="007B235C">
      <w:pPr>
        <w:spacing w:after="733" w:line="259" w:lineRule="auto"/>
        <w:ind w:left="0" w:firstLine="0"/>
      </w:pPr>
      <w:r>
        <w:rPr>
          <w:rFonts w:ascii="Arial" w:eastAsia="Arial" w:hAnsi="Arial" w:cs="Arial"/>
          <w:sz w:val="22"/>
        </w:rPr>
        <w:t xml:space="preserve">  </w:t>
      </w:r>
    </w:p>
    <w:p w:rsidR="0097771B" w:rsidRDefault="007B235C">
      <w:pPr>
        <w:pStyle w:val="Heading1"/>
        <w:ind w:left="-5"/>
      </w:pPr>
      <w:r>
        <w:t xml:space="preserve">Transfers of personal information </w:t>
      </w:r>
    </w:p>
    <w:p w:rsidR="0097771B" w:rsidRDefault="007B235C">
      <w:pPr>
        <w:ind w:left="-5" w:right="42"/>
      </w:pPr>
      <w:r>
        <w:t xml:space="preserve">When your personal data is processed through </w:t>
      </w:r>
      <w:proofErr w:type="spellStart"/>
      <w:r>
        <w:t>Phorest</w:t>
      </w:r>
      <w:proofErr w:type="spellEnd"/>
      <w:r>
        <w:t xml:space="preserve"> software, all of it is held </w:t>
      </w:r>
      <w:r>
        <w:t xml:space="preserve">within the EU. Your information is processed by the </w:t>
      </w:r>
      <w:proofErr w:type="spellStart"/>
      <w:r>
        <w:t>Phorest</w:t>
      </w:r>
      <w:proofErr w:type="spellEnd"/>
      <w:r>
        <w:t xml:space="preserve"> software and stored in the Amazon Web Services cloud. During this process your data is encrypted in transit and at rest. </w:t>
      </w:r>
    </w:p>
    <w:p w:rsidR="0097771B" w:rsidRDefault="007B235C">
      <w:pPr>
        <w:spacing w:after="17" w:line="259" w:lineRule="auto"/>
        <w:ind w:left="0" w:firstLine="0"/>
      </w:pPr>
      <w:r>
        <w:t xml:space="preserve">  </w:t>
      </w:r>
    </w:p>
    <w:p w:rsidR="0097771B" w:rsidRDefault="007B235C">
      <w:pPr>
        <w:spacing w:after="678" w:line="259" w:lineRule="auto"/>
        <w:ind w:left="0" w:firstLine="0"/>
      </w:pPr>
      <w:r>
        <w:t xml:space="preserve">  </w:t>
      </w:r>
    </w:p>
    <w:p w:rsidR="0097771B" w:rsidRDefault="007B235C">
      <w:pPr>
        <w:pStyle w:val="Heading1"/>
        <w:spacing w:after="51"/>
        <w:ind w:left="-5"/>
      </w:pPr>
      <w:r>
        <w:t xml:space="preserve">Consequences of not providing your personal information to </w:t>
      </w:r>
      <w:r w:rsidR="009D0E1A">
        <w:t xml:space="preserve">Mi Skin Clinic </w:t>
      </w:r>
      <w:r>
        <w:t xml:space="preserve"> </w:t>
      </w:r>
    </w:p>
    <w:p w:rsidR="0097771B" w:rsidRDefault="007B235C">
      <w:pPr>
        <w:ind w:left="-5" w:right="42"/>
      </w:pPr>
      <w:r>
        <w:t>In the event that you want to purchase a product or service from</w:t>
      </w:r>
      <w:r w:rsidR="009D0E1A">
        <w:t xml:space="preserve"> </w:t>
      </w:r>
      <w:r w:rsidR="009D0E1A">
        <w:t>Mi Skin Clinic</w:t>
      </w:r>
      <w:r>
        <w:t xml:space="preserve">, certain personal information is required to enter into a contract with you. </w:t>
      </w:r>
    </w:p>
    <w:p w:rsidR="0097771B" w:rsidRDefault="009D0E1A">
      <w:pPr>
        <w:ind w:left="-5" w:right="42"/>
      </w:pPr>
      <w:r>
        <w:t xml:space="preserve">Mi Skin Clinic </w:t>
      </w:r>
      <w:r w:rsidR="007B235C">
        <w:t>will not be able to enter into a contract with you to fulfil an attempt</w:t>
      </w:r>
      <w:r w:rsidR="007B235C">
        <w:t xml:space="preserve"> to purchase a product or service if you do not provide your personal information. </w:t>
      </w:r>
    </w:p>
    <w:p w:rsidR="0097771B" w:rsidRDefault="007B235C">
      <w:pPr>
        <w:spacing w:after="17" w:line="259" w:lineRule="auto"/>
        <w:ind w:left="0" w:firstLine="0"/>
      </w:pPr>
      <w:r>
        <w:lastRenderedPageBreak/>
        <w:t xml:space="preserve">  </w:t>
      </w:r>
    </w:p>
    <w:p w:rsidR="0097771B" w:rsidRDefault="007B235C">
      <w:pPr>
        <w:ind w:left="-5" w:right="42"/>
      </w:pPr>
      <w:r>
        <w:t>As noted in this privacy statement, we are processing your personal data to comply with legal and statutory obligations and in the performance of a contract. You can alw</w:t>
      </w:r>
      <w:r>
        <w:t xml:space="preserve">ays choose not to provide personal information; however, we will be unable to provide certain products, services and treatments in these instances. </w:t>
      </w:r>
    </w:p>
    <w:p w:rsidR="0097771B" w:rsidRDefault="007B235C">
      <w:pPr>
        <w:spacing w:after="678" w:line="259" w:lineRule="auto"/>
        <w:ind w:left="0" w:firstLine="0"/>
      </w:pPr>
      <w:r>
        <w:t xml:space="preserve">  </w:t>
      </w:r>
    </w:p>
    <w:p w:rsidR="0097771B" w:rsidRDefault="007B235C">
      <w:pPr>
        <w:pStyle w:val="Heading1"/>
        <w:ind w:left="-5"/>
      </w:pPr>
      <w:r>
        <w:t xml:space="preserve">Safeguarding your Personal Data </w:t>
      </w:r>
    </w:p>
    <w:p w:rsidR="0097771B" w:rsidRDefault="007B235C">
      <w:pPr>
        <w:spacing w:after="668"/>
        <w:ind w:left="-5" w:right="42"/>
      </w:pPr>
      <w:r>
        <w:t>Appropriate measures are taken to protect your personal data from acces</w:t>
      </w:r>
      <w:r>
        <w:t xml:space="preserve">s from unauthorized persons or inappropriate access, internal or external. Your connection to the </w:t>
      </w:r>
      <w:proofErr w:type="spellStart"/>
      <w:r>
        <w:t>Phorest</w:t>
      </w:r>
      <w:proofErr w:type="spellEnd"/>
      <w:r>
        <w:t xml:space="preserve"> system uses a HTTP Secure communication protocol and TLS security. This means all information passed to the </w:t>
      </w:r>
      <w:proofErr w:type="spellStart"/>
      <w:r>
        <w:t>Phorest</w:t>
      </w:r>
      <w:proofErr w:type="spellEnd"/>
      <w:r>
        <w:t xml:space="preserve"> system is encrypted during data in</w:t>
      </w:r>
      <w:r>
        <w:t xml:space="preserve">put and transfer to the cloud. Any paper files recording your personal data are held in a locked filing cabinet or safe which can only be accessed by authorised personnel in the salon. Employees are only assigned specific access rights and can only access </w:t>
      </w:r>
      <w:r>
        <w:t xml:space="preserve">the salon software with the PIN number assigned to them by the management of the salon. </w:t>
      </w:r>
    </w:p>
    <w:p w:rsidR="0097771B" w:rsidRDefault="007B235C">
      <w:pPr>
        <w:pStyle w:val="Heading1"/>
        <w:ind w:left="-5"/>
      </w:pPr>
      <w:r>
        <w:t xml:space="preserve">Complaints </w:t>
      </w:r>
    </w:p>
    <w:p w:rsidR="0097771B" w:rsidRDefault="007B235C">
      <w:pPr>
        <w:ind w:left="-5" w:right="42"/>
      </w:pPr>
      <w:r>
        <w:t xml:space="preserve">In the occurrence that you want to make a complaint about how your personal data was gathered, how it is being processed by </w:t>
      </w:r>
      <w:r w:rsidR="009D0E1A">
        <w:t xml:space="preserve">Mi Skin Clinic </w:t>
      </w:r>
      <w:r>
        <w:t>or third p</w:t>
      </w:r>
      <w:r>
        <w:t xml:space="preserve">arties used by </w:t>
      </w:r>
      <w:r w:rsidR="009D0E1A">
        <w:t xml:space="preserve">Mi Skin </w:t>
      </w:r>
      <w:r>
        <w:t>Clinic or</w:t>
      </w:r>
      <w:r>
        <w:t xml:space="preserve"> you are not satisfied about how a complaint has been handled, you retain the right to lodge a complaint directly with the supervisory authority and </w:t>
      </w:r>
      <w:r w:rsidR="009D0E1A">
        <w:t xml:space="preserve">Mi Skin Clinic </w:t>
      </w:r>
      <w:r>
        <w:t xml:space="preserve">and also the </w:t>
      </w:r>
      <w:r w:rsidR="009D0E1A">
        <w:t xml:space="preserve">Mi Skin Clinic </w:t>
      </w:r>
      <w:r>
        <w:t xml:space="preserve">Data Protection </w:t>
      </w:r>
      <w:r>
        <w:t xml:space="preserve">Officer/ GDPR Owner. </w:t>
      </w:r>
    </w:p>
    <w:p w:rsidR="0097771B" w:rsidRDefault="007B235C">
      <w:pPr>
        <w:spacing w:after="17" w:line="259" w:lineRule="auto"/>
        <w:ind w:left="0" w:firstLine="0"/>
      </w:pPr>
      <w:r>
        <w:t xml:space="preserve">  </w:t>
      </w:r>
    </w:p>
    <w:p w:rsidR="0097771B" w:rsidRDefault="007B235C">
      <w:pPr>
        <w:ind w:left="-5" w:right="42"/>
      </w:pPr>
      <w:r>
        <w:t xml:space="preserve">Data Protection Supervisory Authority </w:t>
      </w:r>
    </w:p>
    <w:p w:rsidR="0097771B" w:rsidRDefault="007B235C">
      <w:pPr>
        <w:spacing w:after="65"/>
        <w:ind w:left="-5" w:right="42"/>
      </w:pPr>
      <w:r>
        <w:t xml:space="preserve">Data Protection Commissioner, Canal House, Station Road, </w:t>
      </w:r>
      <w:proofErr w:type="spellStart"/>
      <w:r>
        <w:t>Portarlington</w:t>
      </w:r>
      <w:proofErr w:type="spellEnd"/>
      <w:r>
        <w:t xml:space="preserve">, Co. Laois, </w:t>
      </w:r>
    </w:p>
    <w:p w:rsidR="0097771B" w:rsidRDefault="007B235C">
      <w:pPr>
        <w:tabs>
          <w:tab w:val="center" w:pos="2286"/>
        </w:tabs>
        <w:spacing w:after="163"/>
        <w:ind w:left="-15" w:firstLine="0"/>
      </w:pPr>
      <w:r>
        <w:t xml:space="preserve">Ireland </w:t>
      </w:r>
      <w:r>
        <w:rPr>
          <w:rFonts w:ascii="Arial" w:eastAsia="Arial" w:hAnsi="Arial" w:cs="Arial"/>
          <w:sz w:val="16"/>
        </w:rPr>
        <w:t>[</w:t>
      </w:r>
      <w:r>
        <w:t>​</w:t>
      </w:r>
      <w:r>
        <w:t xml:space="preserve"> </w:t>
      </w:r>
      <w:r>
        <w:rPr>
          <w:rFonts w:ascii="Arial" w:eastAsia="Arial" w:hAnsi="Arial" w:cs="Arial"/>
          <w:sz w:val="16"/>
        </w:rPr>
        <w:t>GG7</w:t>
      </w:r>
      <w:proofErr w:type="gramStart"/>
      <w:r>
        <w:rPr>
          <w:rFonts w:ascii="Arial" w:eastAsia="Arial" w:hAnsi="Arial" w:cs="Arial"/>
          <w:sz w:val="16"/>
        </w:rPr>
        <w:t xml:space="preserve">] </w:t>
      </w:r>
      <w:r>
        <w:t xml:space="preserve"> R</w:t>
      </w:r>
      <w:proofErr w:type="gramEnd"/>
      <w:r>
        <w:t>32 AP23</w:t>
      </w:r>
      <w:r>
        <w:rPr>
          <w:vertAlign w:val="subscript"/>
        </w:rPr>
        <w:t>​</w:t>
      </w:r>
      <w:r>
        <w:rPr>
          <w:vertAlign w:val="subscript"/>
        </w:rPr>
        <w:tab/>
      </w:r>
      <w:r>
        <w:t xml:space="preserve">  </w:t>
      </w:r>
    </w:p>
    <w:p w:rsidR="0097771B" w:rsidRDefault="007B235C">
      <w:pPr>
        <w:ind w:left="-5" w:right="42"/>
      </w:pPr>
      <w:r>
        <w:t xml:space="preserve">+353 (0) 57 8684800 </w:t>
      </w:r>
    </w:p>
    <w:p w:rsidR="0097771B" w:rsidRDefault="007B235C">
      <w:pPr>
        <w:spacing w:after="17" w:line="259" w:lineRule="auto"/>
        <w:ind w:left="0" w:firstLine="0"/>
      </w:pPr>
      <w:r>
        <w:t xml:space="preserve">  </w:t>
      </w:r>
    </w:p>
    <w:p w:rsidR="0097771B" w:rsidRDefault="007B235C">
      <w:pPr>
        <w:spacing w:after="60"/>
        <w:ind w:left="-5" w:right="42"/>
      </w:pPr>
      <w:r>
        <w:t xml:space="preserve">Data Protection Commissioner, Information Commissioner's Office, Wycliffe House, </w:t>
      </w:r>
    </w:p>
    <w:p w:rsidR="0097771B" w:rsidRDefault="007B235C">
      <w:pPr>
        <w:tabs>
          <w:tab w:val="center" w:pos="4878"/>
        </w:tabs>
        <w:spacing w:after="159"/>
        <w:ind w:left="-15" w:firstLine="0"/>
      </w:pPr>
      <w:r>
        <w:t xml:space="preserve">Water Lane, Wilmslow, </w:t>
      </w:r>
      <w:proofErr w:type="gramStart"/>
      <w:r>
        <w:t>Cheshire</w:t>
      </w:r>
      <w:r>
        <w:rPr>
          <w:rFonts w:ascii="Arial" w:eastAsia="Arial" w:hAnsi="Arial" w:cs="Arial"/>
          <w:sz w:val="16"/>
        </w:rPr>
        <w:t>[</w:t>
      </w:r>
      <w:proofErr w:type="gramEnd"/>
      <w:r>
        <w:t>​</w:t>
      </w:r>
      <w:r>
        <w:t xml:space="preserve"> </w:t>
      </w:r>
      <w:r>
        <w:rPr>
          <w:rFonts w:ascii="Arial" w:eastAsia="Arial" w:hAnsi="Arial" w:cs="Arial"/>
          <w:sz w:val="16"/>
        </w:rPr>
        <w:t xml:space="preserve">GG8] </w:t>
      </w:r>
      <w:r>
        <w:t>, SK9 5AF</w:t>
      </w:r>
      <w:r>
        <w:rPr>
          <w:vertAlign w:val="subscript"/>
        </w:rPr>
        <w:t>​</w:t>
      </w:r>
      <w:r>
        <w:rPr>
          <w:vertAlign w:val="subscript"/>
        </w:rPr>
        <w:tab/>
      </w:r>
      <w:r>
        <w:t xml:space="preserve"> </w:t>
      </w:r>
    </w:p>
    <w:p w:rsidR="0097771B" w:rsidRDefault="007B235C">
      <w:pPr>
        <w:ind w:left="-5" w:right="42"/>
      </w:pPr>
      <w:r>
        <w:t xml:space="preserve">+44 (0) 303 123 1113 </w:t>
      </w:r>
    </w:p>
    <w:p w:rsidR="0097771B" w:rsidRDefault="007B235C">
      <w:pPr>
        <w:spacing w:after="17" w:line="259" w:lineRule="auto"/>
        <w:ind w:left="0" w:firstLine="0"/>
      </w:pPr>
      <w:r>
        <w:t xml:space="preserve">  </w:t>
      </w:r>
    </w:p>
    <w:p w:rsidR="0097771B" w:rsidRDefault="009D0E1A">
      <w:pPr>
        <w:pStyle w:val="Heading2"/>
        <w:ind w:left="-5"/>
      </w:pPr>
      <w:r>
        <w:lastRenderedPageBreak/>
        <w:t xml:space="preserve">Mi Skin </w:t>
      </w:r>
      <w:r w:rsidR="007B235C">
        <w:t>Clinic Data</w:t>
      </w:r>
      <w:r w:rsidR="007B235C">
        <w:t xml:space="preserve"> Protection Officer/GDPR Owner </w:t>
      </w:r>
    </w:p>
    <w:p w:rsidR="0097771B" w:rsidRDefault="009D0E1A">
      <w:pPr>
        <w:spacing w:after="210" w:line="256" w:lineRule="auto"/>
        <w:ind w:left="-5"/>
      </w:pPr>
      <w:r>
        <w:rPr>
          <w:rFonts w:ascii="Arial" w:eastAsia="Arial" w:hAnsi="Arial" w:cs="Arial"/>
          <w:sz w:val="22"/>
        </w:rPr>
        <w:t xml:space="preserve">Sharon Gilmartin </w:t>
      </w:r>
    </w:p>
    <w:p w:rsidR="0097771B" w:rsidRDefault="007B235C">
      <w:pPr>
        <w:spacing w:after="33" w:line="259" w:lineRule="auto"/>
        <w:ind w:left="0" w:firstLine="0"/>
        <w:jc w:val="right"/>
      </w:pPr>
      <w:r>
        <w:rPr>
          <w:noProof/>
          <w:sz w:val="22"/>
        </w:rPr>
        <mc:AlternateContent>
          <mc:Choice Requires="wpg">
            <w:drawing>
              <wp:inline distT="0" distB="0" distL="0" distR="0">
                <wp:extent cx="5662600" cy="9537"/>
                <wp:effectExtent l="0" t="0" r="0" b="0"/>
                <wp:docPr id="5738" name="Group 5738"/>
                <wp:cNvGraphicFramePr/>
                <a:graphic xmlns:a="http://schemas.openxmlformats.org/drawingml/2006/main">
                  <a:graphicData uri="http://schemas.microsoft.com/office/word/2010/wordprocessingGroup">
                    <wpg:wgp>
                      <wpg:cNvGrpSpPr/>
                      <wpg:grpSpPr>
                        <a:xfrm>
                          <a:off x="0" y="0"/>
                          <a:ext cx="5662600" cy="9537"/>
                          <a:chOff x="0" y="0"/>
                          <a:chExt cx="5662600" cy="9537"/>
                        </a:xfrm>
                      </wpg:grpSpPr>
                      <wps:wsp>
                        <wps:cNvPr id="6877" name="Shape 6877"/>
                        <wps:cNvSpPr/>
                        <wps:spPr>
                          <a:xfrm>
                            <a:off x="0" y="0"/>
                            <a:ext cx="5662600" cy="9537"/>
                          </a:xfrm>
                          <a:custGeom>
                            <a:avLst/>
                            <a:gdLst/>
                            <a:ahLst/>
                            <a:cxnLst/>
                            <a:rect l="0" t="0" r="0" b="0"/>
                            <a:pathLst>
                              <a:path w="5662600" h="9537">
                                <a:moveTo>
                                  <a:pt x="0" y="0"/>
                                </a:moveTo>
                                <a:lnTo>
                                  <a:pt x="5662600" y="0"/>
                                </a:lnTo>
                                <a:lnTo>
                                  <a:pt x="5662600" y="9537"/>
                                </a:lnTo>
                                <a:lnTo>
                                  <a:pt x="0" y="9537"/>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g:wgp>
                  </a:graphicData>
                </a:graphic>
              </wp:inline>
            </w:drawing>
          </mc:Choice>
          <mc:Fallback xmlns:a="http://schemas.openxmlformats.org/drawingml/2006/main">
            <w:pict>
              <v:group id="Group 5738" style="width:445.874pt;height:0.750977pt;mso-position-horizontal-relative:char;mso-position-vertical-relative:line" coordsize="56626,95">
                <v:shape id="Shape 6878" style="position:absolute;width:56626;height:95;left:0;top:0;" coordsize="5662600,9537" path="m0,0l5662600,0l5662600,9537l0,9537l0,0">
                  <v:stroke weight="0pt" endcap="flat" joinstyle="miter" miterlimit="10" on="false" color="#000000" opacity="0"/>
                  <v:fill on="true" color="#888888"/>
                </v:shape>
              </v:group>
            </w:pict>
          </mc:Fallback>
        </mc:AlternateContent>
      </w:r>
      <w:r>
        <w:rPr>
          <w:rFonts w:ascii="Arial" w:eastAsia="Arial" w:hAnsi="Arial" w:cs="Arial"/>
          <w:sz w:val="22"/>
        </w:rPr>
        <w:t xml:space="preserve"> </w:t>
      </w:r>
    </w:p>
    <w:p w:rsidR="0097771B" w:rsidRDefault="007B235C">
      <w:pPr>
        <w:tabs>
          <w:tab w:val="center" w:pos="4287"/>
        </w:tabs>
        <w:spacing w:after="100" w:line="256" w:lineRule="auto"/>
        <w:ind w:left="-15" w:firstLine="0"/>
      </w:pPr>
      <w:r>
        <w:rPr>
          <w:rFonts w:ascii="Arial" w:eastAsia="Arial" w:hAnsi="Arial" w:cs="Arial"/>
          <w:sz w:val="16"/>
        </w:rPr>
        <w:t xml:space="preserve"> [GG1]</w:t>
      </w:r>
      <w:r w:rsidR="009D0E1A">
        <w:rPr>
          <w:rFonts w:ascii="Arial" w:eastAsia="Arial" w:hAnsi="Arial" w:cs="Arial"/>
          <w:sz w:val="16"/>
        </w:rPr>
        <w:t xml:space="preserve"> </w:t>
      </w:r>
      <w:r>
        <w:rPr>
          <w:rFonts w:ascii="Arial" w:eastAsia="Arial" w:hAnsi="Arial" w:cs="Arial"/>
          <w:sz w:val="22"/>
        </w:rPr>
        <w:t xml:space="preserve">Any other reasons to access the </w:t>
      </w:r>
      <w:proofErr w:type="gramStart"/>
      <w:r>
        <w:rPr>
          <w:rFonts w:ascii="Arial" w:eastAsia="Arial" w:hAnsi="Arial" w:cs="Arial"/>
          <w:sz w:val="22"/>
        </w:rPr>
        <w:t>data ?</w:t>
      </w:r>
      <w:proofErr w:type="gramEnd"/>
      <w:r>
        <w:rPr>
          <w:sz w:val="22"/>
          <w:vertAlign w:val="subscript"/>
        </w:rPr>
        <w:t>​</w:t>
      </w:r>
      <w:r>
        <w:rPr>
          <w:sz w:val="22"/>
          <w:vertAlign w:val="subscript"/>
        </w:rPr>
        <w:tab/>
      </w:r>
      <w:r>
        <w:rPr>
          <w:rFonts w:ascii="Arial" w:eastAsia="Arial" w:hAnsi="Arial" w:cs="Arial"/>
          <w:sz w:val="22"/>
        </w:rPr>
        <w:t xml:space="preserve"> </w:t>
      </w:r>
    </w:p>
    <w:p w:rsidR="0097771B" w:rsidRDefault="007B235C">
      <w:pPr>
        <w:tabs>
          <w:tab w:val="center" w:pos="7076"/>
        </w:tabs>
        <w:spacing w:after="100" w:line="256" w:lineRule="auto"/>
        <w:ind w:left="-15" w:firstLine="0"/>
      </w:pPr>
      <w:r>
        <w:rPr>
          <w:rFonts w:ascii="Arial" w:eastAsia="Arial" w:hAnsi="Arial" w:cs="Arial"/>
          <w:sz w:val="16"/>
        </w:rPr>
        <w:t xml:space="preserve"> [GG2]</w:t>
      </w:r>
      <w:r w:rsidR="009D0E1A">
        <w:rPr>
          <w:rFonts w:ascii="Arial" w:eastAsia="Arial" w:hAnsi="Arial" w:cs="Arial"/>
          <w:sz w:val="16"/>
        </w:rPr>
        <w:t xml:space="preserve"> </w:t>
      </w:r>
      <w:r>
        <w:rPr>
          <w:rFonts w:ascii="Arial" w:eastAsia="Arial" w:hAnsi="Arial" w:cs="Arial"/>
          <w:sz w:val="22"/>
        </w:rPr>
        <w:t>Please comment on what the salon clients can do with their account</w:t>
      </w:r>
      <w:r>
        <w:rPr>
          <w:sz w:val="22"/>
          <w:vertAlign w:val="subscript"/>
        </w:rPr>
        <w:t>​</w:t>
      </w:r>
      <w:r>
        <w:rPr>
          <w:sz w:val="22"/>
          <w:vertAlign w:val="subscript"/>
        </w:rPr>
        <w:tab/>
      </w:r>
      <w:r>
        <w:rPr>
          <w:rFonts w:ascii="Arial" w:eastAsia="Arial" w:hAnsi="Arial" w:cs="Arial"/>
          <w:sz w:val="22"/>
        </w:rPr>
        <w:t xml:space="preserve"> </w:t>
      </w:r>
    </w:p>
    <w:p w:rsidR="0097771B" w:rsidRDefault="007B235C">
      <w:pPr>
        <w:spacing w:after="32" w:line="259" w:lineRule="auto"/>
        <w:ind w:left="0" w:firstLine="0"/>
      </w:pPr>
      <w:r>
        <w:rPr>
          <w:rFonts w:ascii="Arial" w:eastAsia="Arial" w:hAnsi="Arial" w:cs="Arial"/>
          <w:sz w:val="22"/>
        </w:rPr>
        <w:t xml:space="preserve">  </w:t>
      </w:r>
    </w:p>
    <w:p w:rsidR="0097771B" w:rsidRDefault="007B235C">
      <w:pPr>
        <w:tabs>
          <w:tab w:val="center" w:pos="4789"/>
        </w:tabs>
        <w:spacing w:after="100" w:line="256" w:lineRule="auto"/>
        <w:ind w:left="-15" w:firstLine="0"/>
      </w:pPr>
      <w:r>
        <w:rPr>
          <w:rFonts w:ascii="Arial" w:eastAsia="Arial" w:hAnsi="Arial" w:cs="Arial"/>
          <w:sz w:val="16"/>
        </w:rPr>
        <w:t xml:space="preserve"> [GG3]</w:t>
      </w:r>
      <w:r w:rsidR="009D0E1A">
        <w:rPr>
          <w:rFonts w:ascii="Arial" w:eastAsia="Arial" w:hAnsi="Arial" w:cs="Arial"/>
          <w:sz w:val="16"/>
        </w:rPr>
        <w:t xml:space="preserve"> </w:t>
      </w:r>
      <w:r>
        <w:rPr>
          <w:rFonts w:ascii="Arial" w:eastAsia="Arial" w:hAnsi="Arial" w:cs="Arial"/>
          <w:sz w:val="22"/>
        </w:rPr>
        <w:t xml:space="preserve">Age 13 needs to go in for salons in </w:t>
      </w:r>
      <w:proofErr w:type="gramStart"/>
      <w:r>
        <w:rPr>
          <w:rFonts w:ascii="Arial" w:eastAsia="Arial" w:hAnsi="Arial" w:cs="Arial"/>
          <w:sz w:val="22"/>
        </w:rPr>
        <w:t>England.</w:t>
      </w:r>
      <w:r>
        <w:rPr>
          <w:sz w:val="22"/>
          <w:vertAlign w:val="subscript"/>
        </w:rPr>
        <w:t>​</w:t>
      </w:r>
      <w:proofErr w:type="gramEnd"/>
      <w:r>
        <w:rPr>
          <w:sz w:val="22"/>
          <w:vertAlign w:val="subscript"/>
        </w:rPr>
        <w:tab/>
      </w:r>
      <w:r>
        <w:rPr>
          <w:rFonts w:ascii="Arial" w:eastAsia="Arial" w:hAnsi="Arial" w:cs="Arial"/>
          <w:sz w:val="22"/>
        </w:rPr>
        <w:t xml:space="preserve"> </w:t>
      </w:r>
    </w:p>
    <w:p w:rsidR="0097771B" w:rsidRDefault="007B235C">
      <w:pPr>
        <w:spacing w:after="183" w:line="256" w:lineRule="auto"/>
        <w:ind w:left="-5"/>
      </w:pPr>
      <w:r>
        <w:rPr>
          <w:rFonts w:ascii="Arial" w:eastAsia="Arial" w:hAnsi="Arial" w:cs="Arial"/>
          <w:sz w:val="22"/>
        </w:rPr>
        <w:t>Age in Ireland 16 at the moment but it has been recommended that it changes to 13 and this could happen before May 25</w:t>
      </w:r>
      <w:r>
        <w:rPr>
          <w:sz w:val="22"/>
        </w:rPr>
        <w:t>​</w:t>
      </w:r>
      <w:proofErr w:type="spellStart"/>
      <w:proofErr w:type="gramStart"/>
      <w:r>
        <w:rPr>
          <w:rFonts w:ascii="Arial" w:eastAsia="Arial" w:hAnsi="Arial" w:cs="Arial"/>
          <w:sz w:val="22"/>
          <w:vertAlign w:val="superscript"/>
        </w:rPr>
        <w:t>th</w:t>
      </w:r>
      <w:proofErr w:type="spellEnd"/>
      <w:r>
        <w:rPr>
          <w:sz w:val="13"/>
        </w:rPr>
        <w:t>​</w:t>
      </w:r>
      <w:r>
        <w:rPr>
          <w:rFonts w:ascii="Arial" w:eastAsia="Arial" w:hAnsi="Arial" w:cs="Arial"/>
          <w:sz w:val="22"/>
        </w:rPr>
        <w:t xml:space="preserve">  2018</w:t>
      </w:r>
      <w:proofErr w:type="gramEnd"/>
      <w:r>
        <w:rPr>
          <w:rFonts w:ascii="Arial" w:eastAsia="Arial" w:hAnsi="Arial" w:cs="Arial"/>
          <w:sz w:val="22"/>
        </w:rPr>
        <w:t xml:space="preserve"> </w:t>
      </w:r>
    </w:p>
    <w:p w:rsidR="0097771B" w:rsidRDefault="007B235C">
      <w:pPr>
        <w:spacing w:after="0" w:line="325" w:lineRule="auto"/>
        <w:ind w:left="-5"/>
      </w:pPr>
      <w:r>
        <w:rPr>
          <w:rFonts w:ascii="Arial" w:eastAsia="Arial" w:hAnsi="Arial" w:cs="Arial"/>
          <w:sz w:val="16"/>
        </w:rPr>
        <w:t xml:space="preserve"> [GG4]</w:t>
      </w:r>
      <w:r w:rsidR="009D0E1A">
        <w:rPr>
          <w:rFonts w:ascii="Arial" w:eastAsia="Arial" w:hAnsi="Arial" w:cs="Arial"/>
          <w:sz w:val="16"/>
        </w:rPr>
        <w:t xml:space="preserve"> </w:t>
      </w:r>
      <w:r>
        <w:rPr>
          <w:rFonts w:ascii="Arial" w:eastAsia="Arial" w:hAnsi="Arial" w:cs="Arial"/>
          <w:sz w:val="22"/>
        </w:rPr>
        <w:t>I have not included the sharing of anonymised data here as data that is completely</w:t>
      </w:r>
      <w:r>
        <w:rPr>
          <w:sz w:val="22"/>
          <w:vertAlign w:val="subscript"/>
        </w:rPr>
        <w:t>​</w:t>
      </w:r>
      <w:r>
        <w:rPr>
          <w:sz w:val="22"/>
          <w:vertAlign w:val="subscript"/>
        </w:rPr>
        <w:tab/>
      </w:r>
      <w:r>
        <w:rPr>
          <w:rFonts w:ascii="Arial" w:eastAsia="Arial" w:hAnsi="Arial" w:cs="Arial"/>
          <w:sz w:val="22"/>
        </w:rPr>
        <w:t xml:space="preserve"> anonymised and the individual can no</w:t>
      </w:r>
      <w:r>
        <w:rPr>
          <w:rFonts w:ascii="Arial" w:eastAsia="Arial" w:hAnsi="Arial" w:cs="Arial"/>
          <w:sz w:val="22"/>
        </w:rPr>
        <w:t xml:space="preserve"> longer be identified because or through that </w:t>
      </w:r>
      <w:r w:rsidR="009D0E1A">
        <w:rPr>
          <w:rFonts w:ascii="Arial" w:eastAsia="Arial" w:hAnsi="Arial" w:cs="Arial"/>
          <w:sz w:val="22"/>
        </w:rPr>
        <w:t>data, is</w:t>
      </w:r>
      <w:r>
        <w:rPr>
          <w:rFonts w:ascii="Arial" w:eastAsia="Arial" w:hAnsi="Arial" w:cs="Arial"/>
          <w:sz w:val="22"/>
        </w:rPr>
        <w:t xml:space="preserve"> no longer classed as personal data and so is not under the remit of the GDPR. </w:t>
      </w:r>
    </w:p>
    <w:p w:rsidR="0097771B" w:rsidRDefault="007B235C">
      <w:pPr>
        <w:spacing w:after="30" w:line="259" w:lineRule="auto"/>
        <w:ind w:left="0" w:firstLine="0"/>
      </w:pPr>
      <w:r>
        <w:rPr>
          <w:rFonts w:ascii="Arial" w:eastAsia="Arial" w:hAnsi="Arial" w:cs="Arial"/>
          <w:sz w:val="22"/>
        </w:rPr>
        <w:t xml:space="preserve">  </w:t>
      </w:r>
    </w:p>
    <w:p w:rsidR="0097771B" w:rsidRDefault="007B235C">
      <w:pPr>
        <w:spacing w:after="0" w:line="364" w:lineRule="auto"/>
        <w:ind w:left="-5"/>
      </w:pPr>
      <w:r>
        <w:rPr>
          <w:rFonts w:ascii="Arial" w:eastAsia="Arial" w:hAnsi="Arial" w:cs="Arial"/>
          <w:sz w:val="16"/>
        </w:rPr>
        <w:t xml:space="preserve"> [GG5]</w:t>
      </w:r>
      <w:r>
        <w:rPr>
          <w:rFonts w:ascii="Arial" w:eastAsia="Arial" w:hAnsi="Arial" w:cs="Arial"/>
          <w:sz w:val="22"/>
        </w:rPr>
        <w:t xml:space="preserve"> The salon needs to include other data processors that they use here. Example payroll</w:t>
      </w:r>
      <w:r>
        <w:rPr>
          <w:sz w:val="22"/>
          <w:vertAlign w:val="subscript"/>
        </w:rPr>
        <w:t>​</w:t>
      </w:r>
      <w:r>
        <w:rPr>
          <w:sz w:val="22"/>
          <w:vertAlign w:val="subscript"/>
        </w:rPr>
        <w:tab/>
      </w:r>
      <w:r>
        <w:rPr>
          <w:rFonts w:ascii="Arial" w:eastAsia="Arial" w:hAnsi="Arial" w:cs="Arial"/>
          <w:sz w:val="22"/>
        </w:rPr>
        <w:t xml:space="preserve"> company </w:t>
      </w:r>
    </w:p>
    <w:p w:rsidR="0097771B" w:rsidRDefault="007B235C">
      <w:pPr>
        <w:tabs>
          <w:tab w:val="center" w:pos="5057"/>
        </w:tabs>
        <w:spacing w:after="100" w:line="256" w:lineRule="auto"/>
        <w:ind w:left="-15" w:firstLine="0"/>
      </w:pPr>
      <w:r>
        <w:rPr>
          <w:rFonts w:ascii="Arial" w:eastAsia="Arial" w:hAnsi="Arial" w:cs="Arial"/>
          <w:sz w:val="16"/>
        </w:rPr>
        <w:t xml:space="preserve"> [GG6]</w:t>
      </w:r>
      <w:r w:rsidR="009D0E1A">
        <w:rPr>
          <w:rFonts w:ascii="Arial" w:eastAsia="Arial" w:hAnsi="Arial" w:cs="Arial"/>
          <w:sz w:val="16"/>
        </w:rPr>
        <w:t xml:space="preserve"> </w:t>
      </w:r>
      <w:r>
        <w:rPr>
          <w:rFonts w:ascii="Arial" w:eastAsia="Arial" w:hAnsi="Arial" w:cs="Arial"/>
          <w:sz w:val="22"/>
        </w:rPr>
        <w:t>Explain w</w:t>
      </w:r>
      <w:r>
        <w:rPr>
          <w:rFonts w:ascii="Arial" w:eastAsia="Arial" w:hAnsi="Arial" w:cs="Arial"/>
          <w:sz w:val="22"/>
        </w:rPr>
        <w:t xml:space="preserve">hy the salon uses </w:t>
      </w:r>
      <w:proofErr w:type="spellStart"/>
      <w:r>
        <w:rPr>
          <w:rFonts w:ascii="Arial" w:eastAsia="Arial" w:hAnsi="Arial" w:cs="Arial"/>
          <w:sz w:val="22"/>
        </w:rPr>
        <w:t>Phorest’s</w:t>
      </w:r>
      <w:proofErr w:type="spellEnd"/>
      <w:r>
        <w:rPr>
          <w:rFonts w:ascii="Arial" w:eastAsia="Arial" w:hAnsi="Arial" w:cs="Arial"/>
          <w:sz w:val="22"/>
        </w:rPr>
        <w:t xml:space="preserve"> </w:t>
      </w:r>
      <w:proofErr w:type="gramStart"/>
      <w:r>
        <w:rPr>
          <w:rFonts w:ascii="Arial" w:eastAsia="Arial" w:hAnsi="Arial" w:cs="Arial"/>
          <w:sz w:val="22"/>
        </w:rPr>
        <w:t>software.</w:t>
      </w:r>
      <w:r>
        <w:rPr>
          <w:sz w:val="22"/>
          <w:vertAlign w:val="subscript"/>
        </w:rPr>
        <w:t>​</w:t>
      </w:r>
      <w:proofErr w:type="gramEnd"/>
      <w:r>
        <w:rPr>
          <w:sz w:val="22"/>
          <w:vertAlign w:val="subscript"/>
        </w:rPr>
        <w:tab/>
      </w:r>
      <w:r>
        <w:rPr>
          <w:rFonts w:ascii="Arial" w:eastAsia="Arial" w:hAnsi="Arial" w:cs="Arial"/>
          <w:sz w:val="22"/>
        </w:rPr>
        <w:t xml:space="preserve"> </w:t>
      </w:r>
    </w:p>
    <w:p w:rsidR="0097771B" w:rsidRDefault="007B235C">
      <w:pPr>
        <w:tabs>
          <w:tab w:val="center" w:pos="4482"/>
        </w:tabs>
        <w:spacing w:after="100" w:line="256" w:lineRule="auto"/>
        <w:ind w:left="-15" w:firstLine="0"/>
      </w:pPr>
      <w:r>
        <w:rPr>
          <w:rFonts w:ascii="Arial" w:eastAsia="Arial" w:hAnsi="Arial" w:cs="Arial"/>
          <w:sz w:val="16"/>
        </w:rPr>
        <w:t xml:space="preserve"> [GG7]</w:t>
      </w:r>
      <w:r w:rsidR="009D0E1A">
        <w:rPr>
          <w:rFonts w:ascii="Arial" w:eastAsia="Arial" w:hAnsi="Arial" w:cs="Arial"/>
          <w:sz w:val="16"/>
        </w:rPr>
        <w:t xml:space="preserve"> </w:t>
      </w:r>
      <w:r>
        <w:rPr>
          <w:rFonts w:ascii="Arial" w:eastAsia="Arial" w:hAnsi="Arial" w:cs="Arial"/>
          <w:sz w:val="22"/>
        </w:rPr>
        <w:t xml:space="preserve">Use this address if the salon is in </w:t>
      </w:r>
      <w:proofErr w:type="gramStart"/>
      <w:r>
        <w:rPr>
          <w:rFonts w:ascii="Arial" w:eastAsia="Arial" w:hAnsi="Arial" w:cs="Arial"/>
          <w:sz w:val="22"/>
        </w:rPr>
        <w:t>Ireland.</w:t>
      </w:r>
      <w:r>
        <w:rPr>
          <w:sz w:val="22"/>
          <w:vertAlign w:val="subscript"/>
        </w:rPr>
        <w:t>​</w:t>
      </w:r>
      <w:proofErr w:type="gramEnd"/>
      <w:r>
        <w:rPr>
          <w:sz w:val="22"/>
          <w:vertAlign w:val="subscript"/>
        </w:rPr>
        <w:tab/>
      </w:r>
      <w:r>
        <w:rPr>
          <w:rFonts w:ascii="Arial" w:eastAsia="Arial" w:hAnsi="Arial" w:cs="Arial"/>
          <w:sz w:val="22"/>
        </w:rPr>
        <w:t xml:space="preserve"> </w:t>
      </w:r>
    </w:p>
    <w:p w:rsidR="0097771B" w:rsidRDefault="007B235C">
      <w:pPr>
        <w:tabs>
          <w:tab w:val="center" w:pos="5852"/>
        </w:tabs>
        <w:spacing w:after="100" w:line="256" w:lineRule="auto"/>
        <w:ind w:left="-15" w:firstLine="0"/>
      </w:pPr>
      <w:r>
        <w:rPr>
          <w:rFonts w:ascii="Arial" w:eastAsia="Arial" w:hAnsi="Arial" w:cs="Arial"/>
          <w:sz w:val="16"/>
        </w:rPr>
        <w:t xml:space="preserve"> [GG8]</w:t>
      </w:r>
      <w:r w:rsidR="009D0E1A">
        <w:rPr>
          <w:rFonts w:ascii="Arial" w:eastAsia="Arial" w:hAnsi="Arial" w:cs="Arial"/>
          <w:sz w:val="16"/>
        </w:rPr>
        <w:t xml:space="preserve"> </w:t>
      </w:r>
      <w:r>
        <w:rPr>
          <w:rFonts w:ascii="Arial" w:eastAsia="Arial" w:hAnsi="Arial" w:cs="Arial"/>
          <w:sz w:val="22"/>
        </w:rPr>
        <w:t xml:space="preserve">Use this address on the </w:t>
      </w:r>
      <w:r w:rsidR="009D0E1A">
        <w:rPr>
          <w:rFonts w:ascii="Arial" w:eastAsia="Arial" w:hAnsi="Arial" w:cs="Arial"/>
          <w:sz w:val="22"/>
        </w:rPr>
        <w:t>form if</w:t>
      </w:r>
      <w:r>
        <w:rPr>
          <w:rFonts w:ascii="Arial" w:eastAsia="Arial" w:hAnsi="Arial" w:cs="Arial"/>
          <w:sz w:val="22"/>
        </w:rPr>
        <w:t xml:space="preserve"> the salon is in </w:t>
      </w:r>
      <w:proofErr w:type="gramStart"/>
      <w:r>
        <w:rPr>
          <w:rFonts w:ascii="Arial" w:eastAsia="Arial" w:hAnsi="Arial" w:cs="Arial"/>
          <w:sz w:val="22"/>
        </w:rPr>
        <w:t>England.</w:t>
      </w:r>
      <w:r>
        <w:rPr>
          <w:sz w:val="22"/>
          <w:vertAlign w:val="subscript"/>
        </w:rPr>
        <w:t>​</w:t>
      </w:r>
      <w:proofErr w:type="gramEnd"/>
      <w:r>
        <w:rPr>
          <w:sz w:val="22"/>
          <w:vertAlign w:val="subscript"/>
        </w:rPr>
        <w:tab/>
      </w:r>
      <w:r>
        <w:rPr>
          <w:rFonts w:ascii="Arial" w:eastAsia="Arial" w:hAnsi="Arial" w:cs="Arial"/>
          <w:sz w:val="22"/>
        </w:rPr>
        <w:t xml:space="preserve"> </w:t>
      </w:r>
    </w:p>
    <w:p w:rsidR="0097771B" w:rsidRDefault="007B235C">
      <w:pPr>
        <w:spacing w:after="0" w:line="259" w:lineRule="auto"/>
        <w:ind w:left="0" w:firstLine="0"/>
      </w:pPr>
      <w:r>
        <w:rPr>
          <w:rFonts w:ascii="Arial" w:eastAsia="Arial" w:hAnsi="Arial" w:cs="Arial"/>
          <w:sz w:val="22"/>
        </w:rPr>
        <w:t xml:space="preserve"> </w:t>
      </w:r>
    </w:p>
    <w:sectPr w:rsidR="0097771B">
      <w:pgSz w:w="11920" w:h="16860"/>
      <w:pgMar w:top="1452" w:right="1380" w:bottom="165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1B"/>
    <w:rsid w:val="00344ADF"/>
    <w:rsid w:val="007B235C"/>
    <w:rsid w:val="0097771B"/>
    <w:rsid w:val="009D0E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BD58"/>
  <w15:docId w15:val="{0A929D55-AC21-4323-A077-BABD7B91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6" w:lineRule="auto"/>
      <w:ind w:left="10" w:hanging="10"/>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4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Arial" w:eastAsia="Arial" w:hAnsi="Arial" w:cs="Arial"/>
      <w:b/>
      <w:color w:val="000000"/>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MiSKin Clinic</dc:creator>
  <cp:keywords/>
  <cp:lastModifiedBy>MiSKin Clinic</cp:lastModifiedBy>
  <cp:revision>3</cp:revision>
  <dcterms:created xsi:type="dcterms:W3CDTF">2018-05-24T20:56:00Z</dcterms:created>
  <dcterms:modified xsi:type="dcterms:W3CDTF">2018-05-24T20:57:00Z</dcterms:modified>
</cp:coreProperties>
</file>